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EE"/>
  <w:body>
    <w:p w14:paraId="1D532E3B" w14:textId="77777777" w:rsidR="00AB335D" w:rsidRDefault="00AB335D" w:rsidP="000A391D">
      <w:pPr>
        <w:rPr>
          <w:rFonts w:ascii="Arial" w:hAnsi="Arial" w:cs="Arial"/>
          <w:b/>
          <w:bCs/>
          <w:sz w:val="36"/>
          <w:szCs w:val="36"/>
        </w:rPr>
      </w:pPr>
    </w:p>
    <w:p w14:paraId="47E5FDA9" w14:textId="718C3A39" w:rsidR="005B0803" w:rsidRPr="00621EDE" w:rsidRDefault="00DB6AA0" w:rsidP="005B0803">
      <w:pPr>
        <w:jc w:val="center"/>
        <w:rPr>
          <w:rFonts w:ascii="Arial" w:hAnsi="Arial" w:cs="Arial"/>
          <w:b/>
          <w:bCs/>
          <w:sz w:val="36"/>
          <w:szCs w:val="36"/>
        </w:rPr>
      </w:pPr>
      <w:r>
        <w:rPr>
          <w:rFonts w:ascii="Arial" w:hAnsi="Arial" w:cs="Arial"/>
          <w:b/>
          <w:bCs/>
          <w:sz w:val="36"/>
          <w:szCs w:val="36"/>
        </w:rPr>
        <w:t>CADRE</w:t>
      </w:r>
      <w:r w:rsidR="49EC75C5" w:rsidRPr="522DC954">
        <w:rPr>
          <w:rFonts w:ascii="Arial" w:hAnsi="Arial" w:cs="Arial"/>
          <w:b/>
          <w:bCs/>
          <w:sz w:val="36"/>
          <w:szCs w:val="36"/>
        </w:rPr>
        <w:t>-</w:t>
      </w:r>
      <w:r w:rsidR="00C37E2D">
        <w:rPr>
          <w:rFonts w:ascii="Arial" w:hAnsi="Arial" w:cs="Arial"/>
          <w:b/>
          <w:bCs/>
          <w:sz w:val="36"/>
          <w:szCs w:val="36"/>
        </w:rPr>
        <w:t>Cambridge</w:t>
      </w:r>
    </w:p>
    <w:p w14:paraId="53975A9F" w14:textId="1FAC2AC2" w:rsidR="00DF4B61" w:rsidRDefault="00AB335D" w:rsidP="005B0803">
      <w:pPr>
        <w:jc w:val="center"/>
        <w:rPr>
          <w:rFonts w:ascii="Arial" w:hAnsi="Arial" w:cs="Arial"/>
          <w:b/>
          <w:bCs/>
          <w:sz w:val="36"/>
          <w:szCs w:val="36"/>
        </w:rPr>
      </w:pPr>
      <w:r>
        <w:rPr>
          <w:rFonts w:ascii="Arial" w:hAnsi="Arial" w:cs="Arial"/>
          <w:b/>
          <w:bCs/>
          <w:sz w:val="36"/>
          <w:szCs w:val="36"/>
        </w:rPr>
        <w:t>Privacy Notice</w:t>
      </w:r>
    </w:p>
    <w:p w14:paraId="3018FC20" w14:textId="77777777" w:rsidR="00C37E2D" w:rsidRDefault="00C37E2D" w:rsidP="005B0803">
      <w:pPr>
        <w:jc w:val="center"/>
        <w:rPr>
          <w:rFonts w:ascii="Arial" w:hAnsi="Arial" w:cs="Arial"/>
          <w:b/>
          <w:bCs/>
          <w:sz w:val="36"/>
          <w:szCs w:val="36"/>
        </w:rPr>
      </w:pPr>
    </w:p>
    <w:p w14:paraId="7197BCFD" w14:textId="0037D42A" w:rsidR="000C3B6A" w:rsidRPr="00DB6AA0" w:rsidRDefault="000C3B6A" w:rsidP="000C3B6A">
      <w:pPr>
        <w:jc w:val="both"/>
        <w:rPr>
          <w:rStyle w:val="normaltextrun"/>
          <w:rFonts w:ascii="Arial" w:hAnsi="Arial" w:cs="Arial"/>
        </w:rPr>
      </w:pPr>
      <w:r w:rsidRPr="4E28E821">
        <w:rPr>
          <w:rFonts w:ascii="Arial" w:hAnsi="Arial" w:cs="Arial"/>
        </w:rPr>
        <w:t xml:space="preserve">This document has last been updated </w:t>
      </w:r>
      <w:r w:rsidR="008808E6" w:rsidRPr="4E28E821">
        <w:rPr>
          <w:rFonts w:ascii="Arial" w:hAnsi="Arial" w:cs="Arial"/>
        </w:rPr>
        <w:t>i</w:t>
      </w:r>
      <w:r w:rsidRPr="4E28E821">
        <w:rPr>
          <w:rFonts w:ascii="Arial" w:hAnsi="Arial" w:cs="Arial"/>
        </w:rPr>
        <w:t>n [</w:t>
      </w:r>
      <w:r w:rsidR="00EE4A8C">
        <w:rPr>
          <w:rFonts w:ascii="Arial" w:hAnsi="Arial" w:cs="Arial"/>
          <w:highlight w:val="yellow"/>
        </w:rPr>
        <w:t>September</w:t>
      </w:r>
      <w:r w:rsidR="00EE4A8C" w:rsidRPr="4E28E821">
        <w:rPr>
          <w:rFonts w:ascii="Arial" w:hAnsi="Arial" w:cs="Arial"/>
          <w:highlight w:val="yellow"/>
        </w:rPr>
        <w:t xml:space="preserve"> </w:t>
      </w:r>
      <w:r w:rsidR="00B10B53" w:rsidRPr="4E28E821">
        <w:rPr>
          <w:rFonts w:ascii="Arial" w:hAnsi="Arial" w:cs="Arial"/>
          <w:highlight w:val="yellow"/>
        </w:rPr>
        <w:t>2026</w:t>
      </w:r>
      <w:r w:rsidRPr="4E28E821">
        <w:rPr>
          <w:rFonts w:ascii="Arial" w:hAnsi="Arial" w:cs="Arial"/>
        </w:rPr>
        <w:t xml:space="preserve">]. </w:t>
      </w:r>
    </w:p>
    <w:sdt>
      <w:sdtPr>
        <w:rPr>
          <w:rFonts w:asciiTheme="minorHAnsi" w:eastAsiaTheme="minorEastAsia" w:hAnsiTheme="minorHAnsi" w:cstheme="minorBidi"/>
          <w:color w:val="auto"/>
          <w:sz w:val="22"/>
          <w:szCs w:val="22"/>
          <w:lang w:val="en-GB"/>
        </w:rPr>
        <w:id w:val="1732494981"/>
        <w:docPartObj>
          <w:docPartGallery w:val="Table of Contents"/>
          <w:docPartUnique/>
        </w:docPartObj>
      </w:sdtPr>
      <w:sdtEndPr>
        <w:rPr>
          <w:b/>
          <w:bCs/>
          <w:noProof/>
        </w:rPr>
      </w:sdtEndPr>
      <w:sdtContent>
        <w:p w14:paraId="7ECDAA16" w14:textId="68FEAF8A" w:rsidR="009711BF" w:rsidRPr="009711BF" w:rsidRDefault="009711BF">
          <w:pPr>
            <w:pStyle w:val="TOCHeading"/>
            <w:rPr>
              <w:rFonts w:ascii="Arial" w:hAnsi="Arial" w:cs="Arial"/>
              <w:b/>
              <w:bCs/>
              <w:color w:val="auto"/>
              <w:sz w:val="28"/>
              <w:szCs w:val="28"/>
            </w:rPr>
          </w:pPr>
          <w:r w:rsidRPr="009711BF">
            <w:rPr>
              <w:rFonts w:ascii="Arial" w:hAnsi="Arial" w:cs="Arial"/>
              <w:b/>
              <w:bCs/>
              <w:color w:val="auto"/>
              <w:sz w:val="28"/>
              <w:szCs w:val="28"/>
            </w:rPr>
            <w:t>Contents</w:t>
          </w:r>
        </w:p>
        <w:p w14:paraId="4D8FC779" w14:textId="08A9C3B8" w:rsidR="00CB5A83" w:rsidRDefault="009711BF">
          <w:pPr>
            <w:pStyle w:val="TOC1"/>
            <w:tabs>
              <w:tab w:val="right" w:leader="dot" w:pos="9016"/>
            </w:tabs>
            <w:rPr>
              <w:rFonts w:eastAsiaTheme="minorEastAsia"/>
              <w:noProof/>
              <w:kern w:val="2"/>
              <w:sz w:val="24"/>
              <w:szCs w:val="24"/>
              <w:lang w:eastAsia="en-GB"/>
              <w14:ligatures w14:val="standardContextual"/>
            </w:rPr>
          </w:pPr>
          <w:r w:rsidRPr="00EA0AAF">
            <w:rPr>
              <w:rFonts w:ascii="Arial" w:hAnsi="Arial" w:cs="Arial"/>
            </w:rPr>
            <w:fldChar w:fldCharType="begin"/>
          </w:r>
          <w:r w:rsidRPr="00EA0AAF">
            <w:rPr>
              <w:rFonts w:ascii="Arial" w:hAnsi="Arial" w:cs="Arial"/>
            </w:rPr>
            <w:instrText xml:space="preserve"> TOC \o "1-3" \h \z \u </w:instrText>
          </w:r>
          <w:r w:rsidRPr="00EA0AAF">
            <w:rPr>
              <w:rFonts w:ascii="Arial" w:hAnsi="Arial" w:cs="Arial"/>
            </w:rPr>
            <w:fldChar w:fldCharType="separate"/>
          </w:r>
          <w:hyperlink w:anchor="_Toc201082672" w:history="1">
            <w:r w:rsidR="00CB5A83" w:rsidRPr="00590FF3">
              <w:rPr>
                <w:rStyle w:val="Hyperlink"/>
                <w:rFonts w:ascii="Arial" w:hAnsi="Arial" w:cs="Arial"/>
                <w:b/>
                <w:bCs/>
                <w:noProof/>
              </w:rPr>
              <w:t>Introduction</w:t>
            </w:r>
            <w:r w:rsidR="00CB5A83">
              <w:rPr>
                <w:noProof/>
                <w:webHidden/>
              </w:rPr>
              <w:tab/>
            </w:r>
            <w:r w:rsidR="00CB5A83">
              <w:rPr>
                <w:noProof/>
                <w:webHidden/>
              </w:rPr>
              <w:fldChar w:fldCharType="begin"/>
            </w:r>
            <w:r w:rsidR="00CB5A83">
              <w:rPr>
                <w:noProof/>
                <w:webHidden/>
              </w:rPr>
              <w:instrText xml:space="preserve"> PAGEREF _Toc201082672 \h </w:instrText>
            </w:r>
            <w:r w:rsidR="00CB5A83">
              <w:rPr>
                <w:noProof/>
                <w:webHidden/>
              </w:rPr>
            </w:r>
            <w:r w:rsidR="00CB5A83">
              <w:rPr>
                <w:noProof/>
                <w:webHidden/>
              </w:rPr>
              <w:fldChar w:fldCharType="separate"/>
            </w:r>
            <w:r w:rsidR="00CE1871">
              <w:rPr>
                <w:noProof/>
                <w:webHidden/>
              </w:rPr>
              <w:t>1</w:t>
            </w:r>
            <w:r w:rsidR="00CB5A83">
              <w:rPr>
                <w:noProof/>
                <w:webHidden/>
              </w:rPr>
              <w:fldChar w:fldCharType="end"/>
            </w:r>
          </w:hyperlink>
        </w:p>
        <w:p w14:paraId="1FE45363" w14:textId="156201CE"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73" w:history="1">
            <w:r w:rsidRPr="00590FF3">
              <w:rPr>
                <w:rStyle w:val="Hyperlink"/>
                <w:rFonts w:ascii="Arial" w:hAnsi="Arial" w:cs="Arial"/>
                <w:b/>
                <w:bCs/>
                <w:noProof/>
              </w:rPr>
              <w:t>1.</w:t>
            </w:r>
            <w:r>
              <w:rPr>
                <w:rFonts w:eastAsiaTheme="minorEastAsia"/>
                <w:noProof/>
                <w:kern w:val="2"/>
                <w:sz w:val="24"/>
                <w:szCs w:val="24"/>
                <w:lang w:eastAsia="en-GB"/>
                <w14:ligatures w14:val="standardContextual"/>
              </w:rPr>
              <w:tab/>
            </w:r>
            <w:r w:rsidRPr="00590FF3">
              <w:rPr>
                <w:rStyle w:val="Hyperlink"/>
                <w:rFonts w:ascii="Arial" w:hAnsi="Arial" w:cs="Arial"/>
                <w:b/>
                <w:bCs/>
                <w:noProof/>
              </w:rPr>
              <w:t>Our contact details</w:t>
            </w:r>
            <w:r>
              <w:rPr>
                <w:noProof/>
                <w:webHidden/>
              </w:rPr>
              <w:tab/>
            </w:r>
            <w:r>
              <w:rPr>
                <w:noProof/>
                <w:webHidden/>
              </w:rPr>
              <w:fldChar w:fldCharType="begin"/>
            </w:r>
            <w:r>
              <w:rPr>
                <w:noProof/>
                <w:webHidden/>
              </w:rPr>
              <w:instrText xml:space="preserve"> PAGEREF _Toc201082673 \h </w:instrText>
            </w:r>
            <w:r>
              <w:rPr>
                <w:noProof/>
                <w:webHidden/>
              </w:rPr>
            </w:r>
            <w:r>
              <w:rPr>
                <w:noProof/>
                <w:webHidden/>
              </w:rPr>
              <w:fldChar w:fldCharType="separate"/>
            </w:r>
            <w:r w:rsidR="00CE1871">
              <w:rPr>
                <w:noProof/>
                <w:webHidden/>
              </w:rPr>
              <w:t>2</w:t>
            </w:r>
            <w:r>
              <w:rPr>
                <w:noProof/>
                <w:webHidden/>
              </w:rPr>
              <w:fldChar w:fldCharType="end"/>
            </w:r>
          </w:hyperlink>
        </w:p>
        <w:p w14:paraId="155FBC0F" w14:textId="56739449"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74" w:history="1">
            <w:r w:rsidRPr="00590FF3">
              <w:rPr>
                <w:rStyle w:val="Hyperlink"/>
                <w:rFonts w:ascii="Arial" w:hAnsi="Arial" w:cs="Arial"/>
                <w:b/>
                <w:bCs/>
                <w:noProof/>
              </w:rPr>
              <w:t>2.</w:t>
            </w:r>
            <w:r>
              <w:rPr>
                <w:rFonts w:eastAsiaTheme="minorEastAsia"/>
                <w:noProof/>
                <w:kern w:val="2"/>
                <w:sz w:val="24"/>
                <w:szCs w:val="24"/>
                <w:lang w:eastAsia="en-GB"/>
                <w14:ligatures w14:val="standardContextual"/>
              </w:rPr>
              <w:tab/>
            </w:r>
            <w:r w:rsidRPr="00590FF3">
              <w:rPr>
                <w:rStyle w:val="Hyperlink"/>
                <w:rFonts w:ascii="Arial" w:hAnsi="Arial" w:cs="Arial"/>
                <w:b/>
                <w:bCs/>
                <w:noProof/>
              </w:rPr>
              <w:t>What personal information we collect and where we obtain data from</w:t>
            </w:r>
            <w:r>
              <w:rPr>
                <w:noProof/>
                <w:webHidden/>
              </w:rPr>
              <w:tab/>
            </w:r>
            <w:r>
              <w:rPr>
                <w:noProof/>
                <w:webHidden/>
              </w:rPr>
              <w:fldChar w:fldCharType="begin"/>
            </w:r>
            <w:r>
              <w:rPr>
                <w:noProof/>
                <w:webHidden/>
              </w:rPr>
              <w:instrText xml:space="preserve"> PAGEREF _Toc201082674 \h </w:instrText>
            </w:r>
            <w:r>
              <w:rPr>
                <w:noProof/>
                <w:webHidden/>
              </w:rPr>
            </w:r>
            <w:r>
              <w:rPr>
                <w:noProof/>
                <w:webHidden/>
              </w:rPr>
              <w:fldChar w:fldCharType="separate"/>
            </w:r>
            <w:r w:rsidR="00CE1871">
              <w:rPr>
                <w:noProof/>
                <w:webHidden/>
              </w:rPr>
              <w:t>2</w:t>
            </w:r>
            <w:r>
              <w:rPr>
                <w:noProof/>
                <w:webHidden/>
              </w:rPr>
              <w:fldChar w:fldCharType="end"/>
            </w:r>
          </w:hyperlink>
        </w:p>
        <w:p w14:paraId="14BE3CAE" w14:textId="1AB5BCFF"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75" w:history="1">
            <w:r w:rsidRPr="00590FF3">
              <w:rPr>
                <w:rStyle w:val="Hyperlink"/>
                <w:rFonts w:ascii="Arial" w:hAnsi="Arial" w:cs="Arial"/>
                <w:b/>
                <w:bCs/>
                <w:noProof/>
              </w:rPr>
              <w:t>3.</w:t>
            </w:r>
            <w:r>
              <w:rPr>
                <w:rFonts w:eastAsiaTheme="minorEastAsia"/>
                <w:noProof/>
                <w:kern w:val="2"/>
                <w:sz w:val="24"/>
                <w:szCs w:val="24"/>
                <w:lang w:eastAsia="en-GB"/>
                <w14:ligatures w14:val="standardContextual"/>
              </w:rPr>
              <w:tab/>
            </w:r>
            <w:r w:rsidRPr="00590FF3">
              <w:rPr>
                <w:rStyle w:val="Hyperlink"/>
                <w:rFonts w:ascii="Arial" w:hAnsi="Arial" w:cs="Arial"/>
                <w:b/>
                <w:bCs/>
                <w:noProof/>
              </w:rPr>
              <w:t>Why we use personal information and who we share it with</w:t>
            </w:r>
            <w:r>
              <w:rPr>
                <w:noProof/>
                <w:webHidden/>
              </w:rPr>
              <w:tab/>
            </w:r>
            <w:r>
              <w:rPr>
                <w:noProof/>
                <w:webHidden/>
              </w:rPr>
              <w:fldChar w:fldCharType="begin"/>
            </w:r>
            <w:r>
              <w:rPr>
                <w:noProof/>
                <w:webHidden/>
              </w:rPr>
              <w:instrText xml:space="preserve"> PAGEREF _Toc201082675 \h </w:instrText>
            </w:r>
            <w:r>
              <w:rPr>
                <w:noProof/>
                <w:webHidden/>
              </w:rPr>
            </w:r>
            <w:r>
              <w:rPr>
                <w:noProof/>
                <w:webHidden/>
              </w:rPr>
              <w:fldChar w:fldCharType="separate"/>
            </w:r>
            <w:r w:rsidR="00CE1871">
              <w:rPr>
                <w:noProof/>
                <w:webHidden/>
              </w:rPr>
              <w:t>3</w:t>
            </w:r>
            <w:r>
              <w:rPr>
                <w:noProof/>
                <w:webHidden/>
              </w:rPr>
              <w:fldChar w:fldCharType="end"/>
            </w:r>
          </w:hyperlink>
        </w:p>
        <w:p w14:paraId="612A9FA6" w14:textId="730B10BD"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76" w:history="1">
            <w:r w:rsidRPr="00590FF3">
              <w:rPr>
                <w:rStyle w:val="Hyperlink"/>
                <w:rFonts w:ascii="Arial" w:hAnsi="Arial" w:cs="Arial"/>
                <w:b/>
                <w:bCs/>
                <w:noProof/>
              </w:rPr>
              <w:t>4.</w:t>
            </w:r>
            <w:r>
              <w:rPr>
                <w:rFonts w:eastAsiaTheme="minorEastAsia"/>
                <w:noProof/>
                <w:kern w:val="2"/>
                <w:sz w:val="24"/>
                <w:szCs w:val="24"/>
                <w:lang w:eastAsia="en-GB"/>
                <w14:ligatures w14:val="standardContextual"/>
              </w:rPr>
              <w:tab/>
            </w:r>
            <w:r w:rsidRPr="00590FF3">
              <w:rPr>
                <w:rStyle w:val="Hyperlink"/>
                <w:rFonts w:ascii="Arial" w:hAnsi="Arial" w:cs="Arial"/>
                <w:b/>
                <w:bCs/>
                <w:noProof/>
              </w:rPr>
              <w:t>Our lawful bases</w:t>
            </w:r>
            <w:r>
              <w:rPr>
                <w:noProof/>
                <w:webHidden/>
              </w:rPr>
              <w:tab/>
            </w:r>
            <w:r>
              <w:rPr>
                <w:noProof/>
                <w:webHidden/>
              </w:rPr>
              <w:fldChar w:fldCharType="begin"/>
            </w:r>
            <w:r>
              <w:rPr>
                <w:noProof/>
                <w:webHidden/>
              </w:rPr>
              <w:instrText xml:space="preserve"> PAGEREF _Toc201082676 \h </w:instrText>
            </w:r>
            <w:r>
              <w:rPr>
                <w:noProof/>
                <w:webHidden/>
              </w:rPr>
            </w:r>
            <w:r>
              <w:rPr>
                <w:noProof/>
                <w:webHidden/>
              </w:rPr>
              <w:fldChar w:fldCharType="separate"/>
            </w:r>
            <w:r w:rsidR="00CE1871">
              <w:rPr>
                <w:noProof/>
                <w:webHidden/>
              </w:rPr>
              <w:t>4</w:t>
            </w:r>
            <w:r>
              <w:rPr>
                <w:noProof/>
                <w:webHidden/>
              </w:rPr>
              <w:fldChar w:fldCharType="end"/>
            </w:r>
          </w:hyperlink>
        </w:p>
        <w:p w14:paraId="3B3B853D" w14:textId="0A4F44DD"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77" w:history="1">
            <w:r w:rsidRPr="00590FF3">
              <w:rPr>
                <w:rStyle w:val="Hyperlink"/>
                <w:rFonts w:ascii="Arial" w:hAnsi="Arial" w:cs="Arial"/>
                <w:b/>
                <w:bCs/>
                <w:noProof/>
              </w:rPr>
              <w:t>5.</w:t>
            </w:r>
            <w:r>
              <w:rPr>
                <w:rFonts w:eastAsiaTheme="minorEastAsia"/>
                <w:noProof/>
                <w:kern w:val="2"/>
                <w:sz w:val="24"/>
                <w:szCs w:val="24"/>
                <w:lang w:eastAsia="en-GB"/>
                <w14:ligatures w14:val="standardContextual"/>
              </w:rPr>
              <w:tab/>
            </w:r>
            <w:r w:rsidRPr="00590FF3">
              <w:rPr>
                <w:rStyle w:val="Hyperlink"/>
                <w:rFonts w:ascii="Arial" w:hAnsi="Arial" w:cs="Arial"/>
                <w:b/>
                <w:bCs/>
                <w:noProof/>
              </w:rPr>
              <w:t>How we store and keep personal data safe</w:t>
            </w:r>
            <w:r>
              <w:rPr>
                <w:noProof/>
                <w:webHidden/>
              </w:rPr>
              <w:tab/>
            </w:r>
            <w:r>
              <w:rPr>
                <w:noProof/>
                <w:webHidden/>
              </w:rPr>
              <w:fldChar w:fldCharType="begin"/>
            </w:r>
            <w:r>
              <w:rPr>
                <w:noProof/>
                <w:webHidden/>
              </w:rPr>
              <w:instrText xml:space="preserve"> PAGEREF _Toc201082677 \h </w:instrText>
            </w:r>
            <w:r>
              <w:rPr>
                <w:noProof/>
                <w:webHidden/>
              </w:rPr>
            </w:r>
            <w:r>
              <w:rPr>
                <w:noProof/>
                <w:webHidden/>
              </w:rPr>
              <w:fldChar w:fldCharType="separate"/>
            </w:r>
            <w:r w:rsidR="00CE1871">
              <w:rPr>
                <w:noProof/>
                <w:webHidden/>
              </w:rPr>
              <w:t>5</w:t>
            </w:r>
            <w:r>
              <w:rPr>
                <w:noProof/>
                <w:webHidden/>
              </w:rPr>
              <w:fldChar w:fldCharType="end"/>
            </w:r>
          </w:hyperlink>
        </w:p>
        <w:p w14:paraId="75733825" w14:textId="208A83EC"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78" w:history="1">
            <w:r w:rsidRPr="00590FF3">
              <w:rPr>
                <w:rStyle w:val="Hyperlink"/>
                <w:rFonts w:ascii="Arial" w:hAnsi="Arial" w:cs="Arial"/>
                <w:b/>
                <w:bCs/>
                <w:noProof/>
              </w:rPr>
              <w:t>6.</w:t>
            </w:r>
            <w:r>
              <w:rPr>
                <w:rFonts w:eastAsiaTheme="minorEastAsia"/>
                <w:noProof/>
                <w:kern w:val="2"/>
                <w:sz w:val="24"/>
                <w:szCs w:val="24"/>
                <w:lang w:eastAsia="en-GB"/>
                <w14:ligatures w14:val="standardContextual"/>
              </w:rPr>
              <w:tab/>
            </w:r>
            <w:r w:rsidRPr="00590FF3">
              <w:rPr>
                <w:rStyle w:val="Hyperlink"/>
                <w:rFonts w:ascii="Arial" w:hAnsi="Arial" w:cs="Arial"/>
                <w:b/>
                <w:bCs/>
                <w:noProof/>
              </w:rPr>
              <w:t>Your data protection rights</w:t>
            </w:r>
            <w:r>
              <w:rPr>
                <w:noProof/>
                <w:webHidden/>
              </w:rPr>
              <w:tab/>
            </w:r>
            <w:r>
              <w:rPr>
                <w:noProof/>
                <w:webHidden/>
              </w:rPr>
              <w:fldChar w:fldCharType="begin"/>
            </w:r>
            <w:r>
              <w:rPr>
                <w:noProof/>
                <w:webHidden/>
              </w:rPr>
              <w:instrText xml:space="preserve"> PAGEREF _Toc201082678 \h </w:instrText>
            </w:r>
            <w:r>
              <w:rPr>
                <w:noProof/>
                <w:webHidden/>
              </w:rPr>
            </w:r>
            <w:r>
              <w:rPr>
                <w:noProof/>
                <w:webHidden/>
              </w:rPr>
              <w:fldChar w:fldCharType="separate"/>
            </w:r>
            <w:r w:rsidR="00CE1871">
              <w:rPr>
                <w:noProof/>
                <w:webHidden/>
              </w:rPr>
              <w:t>6</w:t>
            </w:r>
            <w:r>
              <w:rPr>
                <w:noProof/>
                <w:webHidden/>
              </w:rPr>
              <w:fldChar w:fldCharType="end"/>
            </w:r>
          </w:hyperlink>
        </w:p>
        <w:p w14:paraId="603DCC1D" w14:textId="2A5DD33B"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79" w:history="1">
            <w:r w:rsidRPr="00590FF3">
              <w:rPr>
                <w:rStyle w:val="Hyperlink"/>
                <w:rFonts w:ascii="Arial" w:hAnsi="Arial" w:cs="Arial"/>
                <w:b/>
                <w:bCs/>
                <w:noProof/>
              </w:rPr>
              <w:t>7.</w:t>
            </w:r>
            <w:r>
              <w:rPr>
                <w:rFonts w:eastAsiaTheme="minorEastAsia"/>
                <w:noProof/>
                <w:kern w:val="2"/>
                <w:sz w:val="24"/>
                <w:szCs w:val="24"/>
                <w:lang w:eastAsia="en-GB"/>
                <w14:ligatures w14:val="standardContextual"/>
              </w:rPr>
              <w:tab/>
            </w:r>
            <w:r w:rsidRPr="00590FF3">
              <w:rPr>
                <w:rStyle w:val="Hyperlink"/>
                <w:rFonts w:ascii="Arial" w:hAnsi="Arial" w:cs="Arial"/>
                <w:b/>
                <w:bCs/>
                <w:noProof/>
              </w:rPr>
              <w:t>Common Law Duty of Confidentiality</w:t>
            </w:r>
            <w:r>
              <w:rPr>
                <w:noProof/>
                <w:webHidden/>
              </w:rPr>
              <w:tab/>
            </w:r>
            <w:r>
              <w:rPr>
                <w:noProof/>
                <w:webHidden/>
              </w:rPr>
              <w:fldChar w:fldCharType="begin"/>
            </w:r>
            <w:r>
              <w:rPr>
                <w:noProof/>
                <w:webHidden/>
              </w:rPr>
              <w:instrText xml:space="preserve"> PAGEREF _Toc201082679 \h </w:instrText>
            </w:r>
            <w:r>
              <w:rPr>
                <w:noProof/>
                <w:webHidden/>
              </w:rPr>
            </w:r>
            <w:r>
              <w:rPr>
                <w:noProof/>
                <w:webHidden/>
              </w:rPr>
              <w:fldChar w:fldCharType="separate"/>
            </w:r>
            <w:r w:rsidR="00CE1871">
              <w:rPr>
                <w:noProof/>
                <w:webHidden/>
              </w:rPr>
              <w:t>6</w:t>
            </w:r>
            <w:r>
              <w:rPr>
                <w:noProof/>
                <w:webHidden/>
              </w:rPr>
              <w:fldChar w:fldCharType="end"/>
            </w:r>
          </w:hyperlink>
        </w:p>
        <w:p w14:paraId="3DCC6B4C" w14:textId="1D65E17D"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80" w:history="1">
            <w:r w:rsidRPr="00590FF3">
              <w:rPr>
                <w:rStyle w:val="Hyperlink"/>
                <w:rFonts w:ascii="Arial" w:hAnsi="Arial" w:cs="Arial"/>
                <w:b/>
                <w:bCs/>
                <w:noProof/>
              </w:rPr>
              <w:t>8.</w:t>
            </w:r>
            <w:r>
              <w:rPr>
                <w:rFonts w:eastAsiaTheme="minorEastAsia"/>
                <w:noProof/>
                <w:kern w:val="2"/>
                <w:sz w:val="24"/>
                <w:szCs w:val="24"/>
                <w:lang w:eastAsia="en-GB"/>
                <w14:ligatures w14:val="standardContextual"/>
              </w:rPr>
              <w:tab/>
            </w:r>
            <w:r w:rsidRPr="00590FF3">
              <w:rPr>
                <w:rStyle w:val="Hyperlink"/>
                <w:rFonts w:ascii="Arial" w:hAnsi="Arial" w:cs="Arial"/>
                <w:b/>
                <w:bCs/>
                <w:noProof/>
              </w:rPr>
              <w:t>How to opt-out</w:t>
            </w:r>
            <w:r>
              <w:rPr>
                <w:noProof/>
                <w:webHidden/>
              </w:rPr>
              <w:tab/>
            </w:r>
            <w:r>
              <w:rPr>
                <w:noProof/>
                <w:webHidden/>
              </w:rPr>
              <w:fldChar w:fldCharType="begin"/>
            </w:r>
            <w:r>
              <w:rPr>
                <w:noProof/>
                <w:webHidden/>
              </w:rPr>
              <w:instrText xml:space="preserve"> PAGEREF _Toc201082680 \h </w:instrText>
            </w:r>
            <w:r>
              <w:rPr>
                <w:noProof/>
                <w:webHidden/>
              </w:rPr>
            </w:r>
            <w:r>
              <w:rPr>
                <w:noProof/>
                <w:webHidden/>
              </w:rPr>
              <w:fldChar w:fldCharType="separate"/>
            </w:r>
            <w:r w:rsidR="00CE1871">
              <w:rPr>
                <w:noProof/>
                <w:webHidden/>
              </w:rPr>
              <w:t>6</w:t>
            </w:r>
            <w:r>
              <w:rPr>
                <w:noProof/>
                <w:webHidden/>
              </w:rPr>
              <w:fldChar w:fldCharType="end"/>
            </w:r>
          </w:hyperlink>
        </w:p>
        <w:p w14:paraId="663D18A0" w14:textId="4A7E7B58" w:rsidR="00CB5A83" w:rsidRDefault="00CB5A83">
          <w:pPr>
            <w:pStyle w:val="TOC1"/>
            <w:tabs>
              <w:tab w:val="left" w:pos="480"/>
              <w:tab w:val="right" w:leader="dot" w:pos="9016"/>
            </w:tabs>
            <w:rPr>
              <w:rFonts w:eastAsiaTheme="minorEastAsia"/>
              <w:noProof/>
              <w:kern w:val="2"/>
              <w:sz w:val="24"/>
              <w:szCs w:val="24"/>
              <w:lang w:eastAsia="en-GB"/>
              <w14:ligatures w14:val="standardContextual"/>
            </w:rPr>
          </w:pPr>
          <w:hyperlink w:anchor="_Toc201082681" w:history="1">
            <w:r w:rsidRPr="00590FF3">
              <w:rPr>
                <w:rStyle w:val="Hyperlink"/>
                <w:rFonts w:ascii="Arial" w:hAnsi="Arial" w:cs="Arial"/>
                <w:b/>
                <w:bCs/>
                <w:noProof/>
              </w:rPr>
              <w:t>9.</w:t>
            </w:r>
            <w:r>
              <w:rPr>
                <w:rFonts w:eastAsiaTheme="minorEastAsia"/>
                <w:noProof/>
                <w:kern w:val="2"/>
                <w:sz w:val="24"/>
                <w:szCs w:val="24"/>
                <w:lang w:eastAsia="en-GB"/>
                <w14:ligatures w14:val="standardContextual"/>
              </w:rPr>
              <w:tab/>
            </w:r>
            <w:r w:rsidRPr="00590FF3">
              <w:rPr>
                <w:rStyle w:val="Hyperlink"/>
                <w:rFonts w:ascii="Arial" w:hAnsi="Arial" w:cs="Arial"/>
                <w:b/>
                <w:bCs/>
                <w:noProof/>
              </w:rPr>
              <w:t>How to complain</w:t>
            </w:r>
            <w:r>
              <w:rPr>
                <w:noProof/>
                <w:webHidden/>
              </w:rPr>
              <w:tab/>
            </w:r>
            <w:r>
              <w:rPr>
                <w:noProof/>
                <w:webHidden/>
              </w:rPr>
              <w:fldChar w:fldCharType="begin"/>
            </w:r>
            <w:r>
              <w:rPr>
                <w:noProof/>
                <w:webHidden/>
              </w:rPr>
              <w:instrText xml:space="preserve"> PAGEREF _Toc201082681 \h </w:instrText>
            </w:r>
            <w:r>
              <w:rPr>
                <w:noProof/>
                <w:webHidden/>
              </w:rPr>
            </w:r>
            <w:r>
              <w:rPr>
                <w:noProof/>
                <w:webHidden/>
              </w:rPr>
              <w:fldChar w:fldCharType="separate"/>
            </w:r>
            <w:r w:rsidR="00CE1871">
              <w:rPr>
                <w:noProof/>
                <w:webHidden/>
              </w:rPr>
              <w:t>7</w:t>
            </w:r>
            <w:r>
              <w:rPr>
                <w:noProof/>
                <w:webHidden/>
              </w:rPr>
              <w:fldChar w:fldCharType="end"/>
            </w:r>
          </w:hyperlink>
        </w:p>
        <w:p w14:paraId="1F52E5D8" w14:textId="3E85BE35" w:rsidR="000C3B6A" w:rsidRPr="008A4D44" w:rsidRDefault="009711BF" w:rsidP="008A4D44">
          <w:r w:rsidRPr="00EA0AAF">
            <w:rPr>
              <w:rFonts w:ascii="Arial" w:hAnsi="Arial" w:cs="Arial"/>
              <w:noProof/>
            </w:rPr>
            <w:fldChar w:fldCharType="end"/>
          </w:r>
        </w:p>
      </w:sdtContent>
    </w:sdt>
    <w:p w14:paraId="68ED606E" w14:textId="2FB2E85D" w:rsidR="000C3B6A" w:rsidRPr="000C3B6A" w:rsidRDefault="000C3B6A" w:rsidP="00AB335D">
      <w:pPr>
        <w:pStyle w:val="Heading1"/>
        <w:spacing w:after="240"/>
        <w:ind w:left="720"/>
        <w:rPr>
          <w:rFonts w:ascii="Arial" w:hAnsi="Arial" w:cs="Arial"/>
          <w:b/>
          <w:bCs/>
          <w:color w:val="auto"/>
          <w:sz w:val="28"/>
          <w:szCs w:val="28"/>
        </w:rPr>
      </w:pPr>
      <w:bookmarkStart w:id="0" w:name="_Toc201082672"/>
      <w:r w:rsidRPr="000C3B6A">
        <w:rPr>
          <w:rFonts w:ascii="Arial" w:hAnsi="Arial" w:cs="Arial"/>
          <w:b/>
          <w:bCs/>
          <w:color w:val="auto"/>
          <w:sz w:val="28"/>
          <w:szCs w:val="28"/>
        </w:rPr>
        <w:t>Introduction</w:t>
      </w:r>
      <w:bookmarkEnd w:id="0"/>
    </w:p>
    <w:p w14:paraId="76C57642" w14:textId="1B2A1E3A" w:rsidR="001A1526" w:rsidRPr="001A1526" w:rsidRDefault="001A1526" w:rsidP="00AB335D">
      <w:pPr>
        <w:spacing w:line="360" w:lineRule="auto"/>
        <w:jc w:val="both"/>
        <w:rPr>
          <w:rFonts w:ascii="Arial" w:hAnsi="Arial" w:cs="Arial"/>
        </w:rPr>
      </w:pPr>
      <w:r w:rsidRPr="7A81AA75">
        <w:rPr>
          <w:rFonts w:ascii="Arial" w:hAnsi="Arial" w:cs="Arial"/>
        </w:rPr>
        <w:t>Under data protection laws, we are required to provide you with certain information about who we are, how we process your personal data and for what purposes, and your rights in relation to your personal data.</w:t>
      </w:r>
      <w:r w:rsidR="00D23847" w:rsidRPr="7A81AA75">
        <w:rPr>
          <w:rFonts w:ascii="Arial" w:hAnsi="Arial" w:cs="Arial"/>
        </w:rPr>
        <w:t xml:space="preserve"> This information is </w:t>
      </w:r>
      <w:r w:rsidR="004930D4" w:rsidRPr="7A81AA75">
        <w:rPr>
          <w:rFonts w:ascii="Arial" w:hAnsi="Arial" w:cs="Arial"/>
        </w:rPr>
        <w:t xml:space="preserve">provided in this </w:t>
      </w:r>
      <w:r w:rsidR="20E80B50" w:rsidRPr="7A81AA75">
        <w:rPr>
          <w:rFonts w:ascii="Arial" w:hAnsi="Arial" w:cs="Arial"/>
        </w:rPr>
        <w:t>notice,</w:t>
      </w:r>
      <w:r w:rsidR="00401C37" w:rsidRPr="7A81AA75">
        <w:rPr>
          <w:rFonts w:ascii="Arial" w:hAnsi="Arial" w:cs="Arial"/>
        </w:rPr>
        <w:t xml:space="preserve"> and it is important that you read that information. </w:t>
      </w:r>
    </w:p>
    <w:p w14:paraId="4EB59B06" w14:textId="7785A49B" w:rsidR="00E162DB" w:rsidRDefault="00DB6AA0" w:rsidP="00AB335D">
      <w:pPr>
        <w:spacing w:line="360" w:lineRule="auto"/>
        <w:jc w:val="both"/>
        <w:rPr>
          <w:rFonts w:ascii="Arial" w:hAnsi="Arial" w:cs="Arial"/>
        </w:rPr>
      </w:pPr>
      <w:r w:rsidRPr="4E28E821">
        <w:rPr>
          <w:rFonts w:ascii="Arial" w:hAnsi="Arial" w:cs="Arial"/>
        </w:rPr>
        <w:t>CADRE</w:t>
      </w:r>
      <w:r w:rsidR="005F1D54" w:rsidRPr="4E28E821">
        <w:rPr>
          <w:rFonts w:ascii="Arial" w:hAnsi="Arial" w:cs="Arial"/>
        </w:rPr>
        <w:t>-Cambridge</w:t>
      </w:r>
      <w:r w:rsidR="000D3CA3" w:rsidRPr="4E28E821">
        <w:rPr>
          <w:rFonts w:ascii="Arial" w:hAnsi="Arial" w:cs="Arial"/>
        </w:rPr>
        <w:t xml:space="preserve"> (“</w:t>
      </w:r>
      <w:r w:rsidRPr="4E28E821">
        <w:rPr>
          <w:rFonts w:ascii="Arial" w:hAnsi="Arial" w:cs="Arial"/>
          <w:b/>
          <w:bCs/>
        </w:rPr>
        <w:t>Child and Adolescent Data Resource</w:t>
      </w:r>
      <w:r w:rsidR="000D3CA3" w:rsidRPr="4E28E821">
        <w:rPr>
          <w:rFonts w:ascii="Arial" w:hAnsi="Arial" w:cs="Arial"/>
        </w:rPr>
        <w:t>”) is</w:t>
      </w:r>
      <w:r w:rsidR="00577879" w:rsidRPr="4E28E821">
        <w:rPr>
          <w:rFonts w:ascii="Arial" w:hAnsi="Arial" w:cs="Arial"/>
        </w:rPr>
        <w:t xml:space="preserve"> </w:t>
      </w:r>
      <w:r w:rsidR="00E162DB" w:rsidRPr="4E28E821">
        <w:rPr>
          <w:rFonts w:ascii="Arial" w:hAnsi="Arial" w:cs="Arial"/>
        </w:rPr>
        <w:t>a</w:t>
      </w:r>
      <w:r w:rsidR="001F2400" w:rsidRPr="4E28E821">
        <w:rPr>
          <w:rFonts w:ascii="Arial" w:hAnsi="Arial" w:cs="Arial"/>
        </w:rPr>
        <w:t xml:space="preserve"> research</w:t>
      </w:r>
      <w:r w:rsidR="00577879" w:rsidRPr="4E28E821">
        <w:rPr>
          <w:rFonts w:ascii="Arial" w:hAnsi="Arial" w:cs="Arial"/>
        </w:rPr>
        <w:t xml:space="preserve"> database</w:t>
      </w:r>
      <w:r w:rsidR="00E162DB" w:rsidRPr="4E28E821">
        <w:rPr>
          <w:rFonts w:ascii="Arial" w:hAnsi="Arial" w:cs="Arial"/>
        </w:rPr>
        <w:t xml:space="preserve"> </w:t>
      </w:r>
      <w:r w:rsidR="001F2400" w:rsidRPr="4E28E821">
        <w:rPr>
          <w:rFonts w:ascii="Arial" w:hAnsi="Arial" w:cs="Arial"/>
        </w:rPr>
        <w:t>for child and adolescent health</w:t>
      </w:r>
      <w:r w:rsidR="00D665B8" w:rsidRPr="4E28E821">
        <w:rPr>
          <w:rFonts w:ascii="Arial" w:hAnsi="Arial" w:cs="Arial"/>
        </w:rPr>
        <w:t>. It has been created to and improve care directly within integrated pathways across the Cambridgeshire and Peterborough region. </w:t>
      </w:r>
      <w:r w:rsidR="00F540DC" w:rsidRPr="4E28E821">
        <w:rPr>
          <w:rFonts w:ascii="Arial" w:hAnsi="Arial" w:cs="Arial"/>
        </w:rPr>
        <w:t xml:space="preserve">This research database will enable a range of important </w:t>
      </w:r>
      <w:r w:rsidR="00F540DC" w:rsidRPr="4E28E821">
        <w:rPr>
          <w:rFonts w:ascii="Arial" w:hAnsi="Arial" w:cs="Arial"/>
          <w:b/>
          <w:bCs/>
        </w:rPr>
        <w:t>research activities relating to children’s health and wellbeing</w:t>
      </w:r>
      <w:r w:rsidR="00F540DC" w:rsidRPr="4E28E821">
        <w:rPr>
          <w:rFonts w:ascii="Arial" w:hAnsi="Arial" w:cs="Arial"/>
        </w:rPr>
        <w:t xml:space="preserve">. The applications are wide, including health services research, epidemiological studies, to research into new ways to identify disease early and treat it more effectively, </w:t>
      </w:r>
      <w:r w:rsidR="70DB49D7" w:rsidRPr="4E28E821">
        <w:rPr>
          <w:rFonts w:ascii="Arial" w:hAnsi="Arial" w:cs="Arial"/>
        </w:rPr>
        <w:t>e.g.,</w:t>
      </w:r>
      <w:r w:rsidR="00F540DC" w:rsidRPr="4E28E821">
        <w:rPr>
          <w:rFonts w:ascii="Arial" w:hAnsi="Arial" w:cs="Arial"/>
        </w:rPr>
        <w:t xml:space="preserve"> with the use of machine learning.  </w:t>
      </w:r>
    </w:p>
    <w:p w14:paraId="59FAAE86" w14:textId="1C5D1EFF" w:rsidR="0070075A" w:rsidRPr="00AB335D" w:rsidRDefault="00C1655B" w:rsidP="00AB335D">
      <w:pPr>
        <w:spacing w:line="360" w:lineRule="auto"/>
        <w:jc w:val="both"/>
        <w:rPr>
          <w:rFonts w:ascii="Arial" w:hAnsi="Arial" w:cs="Arial"/>
        </w:rPr>
      </w:pPr>
      <w:r w:rsidRPr="000C49D8">
        <w:rPr>
          <w:rFonts w:ascii="Arial" w:hAnsi="Arial" w:cs="Arial"/>
        </w:rPr>
        <w:lastRenderedPageBreak/>
        <w:t>This Privacy Notice covers CADRE-Cambridge and has been drafted on behalf of all Data Controllers involved which are listed in section 2.2. Any references to “we” or “our” relate to the Data Controllers represented in the CADRE-Cambridge Programme.</w:t>
      </w:r>
      <w:r w:rsidRPr="4E28E821">
        <w:rPr>
          <w:rFonts w:ascii="Arial" w:hAnsi="Arial" w:cs="Arial"/>
        </w:rPr>
        <w:t xml:space="preserve"> </w:t>
      </w:r>
    </w:p>
    <w:p w14:paraId="1DF0188C" w14:textId="77777777" w:rsidR="00AB335D" w:rsidRPr="00AB335D" w:rsidRDefault="00AB335D" w:rsidP="00AB335D">
      <w:pPr>
        <w:jc w:val="both"/>
        <w:rPr>
          <w:rFonts w:ascii="Arial" w:hAnsi="Arial" w:cs="Arial"/>
        </w:rPr>
      </w:pPr>
    </w:p>
    <w:p w14:paraId="1444C784" w14:textId="77777777" w:rsidR="004A734E" w:rsidRDefault="004A734E" w:rsidP="00AB335D">
      <w:pPr>
        <w:pStyle w:val="Heading1"/>
        <w:numPr>
          <w:ilvl w:val="0"/>
          <w:numId w:val="2"/>
        </w:numPr>
        <w:spacing w:after="240"/>
        <w:rPr>
          <w:rFonts w:ascii="Arial" w:hAnsi="Arial" w:cs="Arial"/>
          <w:b/>
          <w:bCs/>
          <w:color w:val="auto"/>
          <w:sz w:val="28"/>
          <w:szCs w:val="28"/>
        </w:rPr>
      </w:pPr>
      <w:bookmarkStart w:id="1" w:name="_Toc201082673"/>
      <w:r w:rsidRPr="008C4FD3">
        <w:rPr>
          <w:rFonts w:ascii="Arial" w:hAnsi="Arial" w:cs="Arial"/>
          <w:b/>
          <w:bCs/>
          <w:color w:val="auto"/>
          <w:sz w:val="28"/>
          <w:szCs w:val="28"/>
        </w:rPr>
        <w:t>Our contact details</w:t>
      </w:r>
      <w:bookmarkEnd w:id="1"/>
      <w:r w:rsidRPr="008C4FD3">
        <w:rPr>
          <w:rFonts w:ascii="Arial" w:hAnsi="Arial" w:cs="Arial"/>
          <w:b/>
          <w:bCs/>
          <w:color w:val="auto"/>
          <w:sz w:val="28"/>
          <w:szCs w:val="28"/>
        </w:rPr>
        <w:t xml:space="preserve"> </w:t>
      </w:r>
    </w:p>
    <w:p w14:paraId="4E3339CB" w14:textId="2F6A6CD4" w:rsidR="00A941B0" w:rsidRPr="000C49D8" w:rsidRDefault="00A941B0">
      <w:pPr>
        <w:pStyle w:val="ListParagraph"/>
        <w:numPr>
          <w:ilvl w:val="1"/>
          <w:numId w:val="2"/>
        </w:numPr>
        <w:jc w:val="both"/>
        <w:rPr>
          <w:rFonts w:ascii="Arial" w:hAnsi="Arial" w:cs="Arial"/>
        </w:rPr>
      </w:pPr>
      <w:r w:rsidRPr="4E28E821">
        <w:rPr>
          <w:rFonts w:ascii="Arial" w:hAnsi="Arial" w:cs="Arial"/>
        </w:rPr>
        <w:t xml:space="preserve">The contact details set out below are the primary point of contact for </w:t>
      </w:r>
      <w:r w:rsidR="0070075A" w:rsidRPr="000C49D8">
        <w:rPr>
          <w:rFonts w:ascii="Arial" w:hAnsi="Arial" w:cs="Arial"/>
        </w:rPr>
        <w:t>the</w:t>
      </w:r>
      <w:r w:rsidR="0070075A" w:rsidRPr="4E28E821">
        <w:rPr>
          <w:rFonts w:ascii="Arial" w:hAnsi="Arial" w:cs="Arial"/>
        </w:rPr>
        <w:t xml:space="preserve"> </w:t>
      </w:r>
      <w:r w:rsidRPr="4E28E821">
        <w:rPr>
          <w:rFonts w:ascii="Arial" w:hAnsi="Arial" w:cs="Arial"/>
        </w:rPr>
        <w:t>CADRE-</w:t>
      </w:r>
      <w:r w:rsidR="00983FAE" w:rsidRPr="4E28E821">
        <w:rPr>
          <w:rFonts w:ascii="Arial" w:hAnsi="Arial" w:cs="Arial"/>
        </w:rPr>
        <w:t>Cambridge</w:t>
      </w:r>
      <w:r w:rsidR="0070075A" w:rsidRPr="4E28E821">
        <w:rPr>
          <w:rFonts w:ascii="Arial" w:hAnsi="Arial" w:cs="Arial"/>
        </w:rPr>
        <w:t xml:space="preserve"> </w:t>
      </w:r>
      <w:r w:rsidR="0070075A" w:rsidRPr="000C49D8">
        <w:rPr>
          <w:rFonts w:ascii="Arial" w:hAnsi="Arial" w:cs="Arial"/>
        </w:rPr>
        <w:t>Programme</w:t>
      </w:r>
      <w:r w:rsidRPr="4E28E821">
        <w:rPr>
          <w:rFonts w:ascii="Arial" w:hAnsi="Arial" w:cs="Arial"/>
        </w:rPr>
        <w:t xml:space="preserve">. We encourage you to use these details to submit any questions, requests or to exercise your data protection rights in relation to CADRE. Where your request relates to a specific data provider, we may liaise with or direct your requests to the relevant provider, whose contact details are available in their </w:t>
      </w:r>
      <w:r w:rsidRPr="000C49D8">
        <w:rPr>
          <w:rFonts w:ascii="Arial" w:hAnsi="Arial" w:cs="Arial"/>
        </w:rPr>
        <w:t>respective privacy notices linked later in this privacy notice.</w:t>
      </w:r>
    </w:p>
    <w:p w14:paraId="7407D239" w14:textId="0D38E339" w:rsidR="0070075A" w:rsidRPr="000C49D8" w:rsidRDefault="0070075A" w:rsidP="0070075A">
      <w:pPr>
        <w:pStyle w:val="ListParagraph"/>
        <w:numPr>
          <w:ilvl w:val="1"/>
          <w:numId w:val="2"/>
        </w:numPr>
        <w:jc w:val="both"/>
        <w:rPr>
          <w:rFonts w:ascii="Arial" w:hAnsi="Arial" w:cs="Arial"/>
        </w:rPr>
      </w:pPr>
      <w:r w:rsidRPr="000C49D8">
        <w:rPr>
          <w:rFonts w:ascii="Arial" w:hAnsi="Arial" w:cs="Arial"/>
        </w:rPr>
        <w:t xml:space="preserve">For a list of our </w:t>
      </w:r>
      <w:r w:rsidR="00C1655B" w:rsidRPr="000C49D8">
        <w:rPr>
          <w:rFonts w:ascii="Arial" w:hAnsi="Arial" w:cs="Arial"/>
        </w:rPr>
        <w:t>D</w:t>
      </w:r>
      <w:r w:rsidRPr="000C49D8">
        <w:rPr>
          <w:rFonts w:ascii="Arial" w:hAnsi="Arial" w:cs="Arial"/>
        </w:rPr>
        <w:t xml:space="preserve">ata </w:t>
      </w:r>
      <w:r w:rsidR="00C1655B" w:rsidRPr="000C49D8">
        <w:rPr>
          <w:rFonts w:ascii="Arial" w:hAnsi="Arial" w:cs="Arial"/>
        </w:rPr>
        <w:t>C</w:t>
      </w:r>
      <w:r w:rsidRPr="000C49D8">
        <w:rPr>
          <w:rFonts w:ascii="Arial" w:hAnsi="Arial" w:cs="Arial"/>
        </w:rPr>
        <w:t>ontrollers and their contact information, please see section 2.2 of this Privacy Notice.</w:t>
      </w:r>
    </w:p>
    <w:tbl>
      <w:tblPr>
        <w:tblStyle w:val="TableGrid"/>
        <w:tblW w:w="0" w:type="auto"/>
        <w:tblLook w:val="04A0" w:firstRow="1" w:lastRow="0" w:firstColumn="1" w:lastColumn="0" w:noHBand="0" w:noVBand="1"/>
      </w:tblPr>
      <w:tblGrid>
        <w:gridCol w:w="1555"/>
        <w:gridCol w:w="7461"/>
      </w:tblGrid>
      <w:tr w:rsidR="00894B6C" w14:paraId="50002C47" w14:textId="77777777" w:rsidTr="4E28E821">
        <w:tc>
          <w:tcPr>
            <w:tcW w:w="1555" w:type="dxa"/>
          </w:tcPr>
          <w:p w14:paraId="5678B607" w14:textId="6D547743" w:rsidR="00894B6C" w:rsidRPr="000076F5" w:rsidRDefault="00894B6C" w:rsidP="00924E5A">
            <w:pPr>
              <w:spacing w:line="276" w:lineRule="auto"/>
              <w:rPr>
                <w:rFonts w:ascii="Arial" w:hAnsi="Arial" w:cs="Arial"/>
                <w:b/>
                <w:bCs/>
                <w:sz w:val="24"/>
                <w:szCs w:val="24"/>
              </w:rPr>
            </w:pPr>
            <w:r w:rsidRPr="000076F5">
              <w:rPr>
                <w:rFonts w:ascii="Arial" w:hAnsi="Arial" w:cs="Arial"/>
                <w:b/>
                <w:bCs/>
                <w:sz w:val="24"/>
                <w:szCs w:val="24"/>
              </w:rPr>
              <w:t>Name</w:t>
            </w:r>
          </w:p>
        </w:tc>
        <w:tc>
          <w:tcPr>
            <w:tcW w:w="7461" w:type="dxa"/>
          </w:tcPr>
          <w:p w14:paraId="6FEC1C22" w14:textId="4A37FE87" w:rsidR="005A070D" w:rsidRDefault="00C05C59" w:rsidP="7CFF04E3">
            <w:pPr>
              <w:spacing w:after="0" w:line="276" w:lineRule="auto"/>
            </w:pPr>
            <w:r w:rsidRPr="00C05C59">
              <w:rPr>
                <w:rFonts w:ascii="Arial" w:hAnsi="Arial" w:cs="Arial"/>
                <w:sz w:val="24"/>
                <w:szCs w:val="24"/>
              </w:rPr>
              <w:t>CADRE-Cambridge Secure Data Environment</w:t>
            </w:r>
          </w:p>
        </w:tc>
      </w:tr>
      <w:tr w:rsidR="00894B6C" w14:paraId="06786A92" w14:textId="77777777" w:rsidTr="4E28E821">
        <w:tc>
          <w:tcPr>
            <w:tcW w:w="1555" w:type="dxa"/>
          </w:tcPr>
          <w:p w14:paraId="31AF773C" w14:textId="57933606" w:rsidR="00894B6C" w:rsidRPr="000076F5" w:rsidRDefault="00894B6C" w:rsidP="00924E5A">
            <w:pPr>
              <w:spacing w:line="276" w:lineRule="auto"/>
              <w:rPr>
                <w:rFonts w:ascii="Arial" w:hAnsi="Arial" w:cs="Arial"/>
                <w:b/>
                <w:bCs/>
                <w:sz w:val="24"/>
                <w:szCs w:val="24"/>
              </w:rPr>
            </w:pPr>
            <w:r w:rsidRPr="000076F5">
              <w:rPr>
                <w:rFonts w:ascii="Arial" w:hAnsi="Arial" w:cs="Arial"/>
                <w:b/>
                <w:bCs/>
                <w:sz w:val="24"/>
                <w:szCs w:val="24"/>
              </w:rPr>
              <w:t>Address</w:t>
            </w:r>
          </w:p>
        </w:tc>
        <w:tc>
          <w:tcPr>
            <w:tcW w:w="7461" w:type="dxa"/>
          </w:tcPr>
          <w:p w14:paraId="337E11AA" w14:textId="2B8A50B2" w:rsidR="005A070D" w:rsidRPr="005A070D" w:rsidRDefault="00EE4A8C" w:rsidP="4E28E821">
            <w:pPr>
              <w:spacing w:after="0" w:line="276" w:lineRule="auto"/>
              <w:rPr>
                <w:rFonts w:ascii="Arial" w:hAnsi="Arial" w:cs="Arial"/>
                <w:sz w:val="24"/>
                <w:szCs w:val="24"/>
              </w:rPr>
            </w:pPr>
            <w:r w:rsidRPr="00EE4A8C">
              <w:rPr>
                <w:rFonts w:ascii="Arial" w:hAnsi="Arial" w:cs="Arial"/>
                <w:sz w:val="24"/>
                <w:szCs w:val="24"/>
              </w:rPr>
              <w:t xml:space="preserve">The CADRE Research Database Manager, Windsor Research Unit, </w:t>
            </w:r>
            <w:proofErr w:type="spellStart"/>
            <w:r w:rsidRPr="00EE4A8C">
              <w:rPr>
                <w:rFonts w:ascii="Arial" w:hAnsi="Arial" w:cs="Arial"/>
                <w:sz w:val="24"/>
                <w:szCs w:val="24"/>
              </w:rPr>
              <w:t>Fulbourn</w:t>
            </w:r>
            <w:proofErr w:type="spellEnd"/>
            <w:r w:rsidRPr="00EE4A8C">
              <w:rPr>
                <w:rFonts w:ascii="Arial" w:hAnsi="Arial" w:cs="Arial"/>
                <w:sz w:val="24"/>
                <w:szCs w:val="24"/>
              </w:rPr>
              <w:t xml:space="preserve"> Hospital, Cambridge Road, </w:t>
            </w:r>
            <w:proofErr w:type="spellStart"/>
            <w:r w:rsidRPr="00EE4A8C">
              <w:rPr>
                <w:rFonts w:ascii="Arial" w:hAnsi="Arial" w:cs="Arial"/>
                <w:sz w:val="24"/>
                <w:szCs w:val="24"/>
              </w:rPr>
              <w:t>Fulbourn</w:t>
            </w:r>
            <w:proofErr w:type="spellEnd"/>
            <w:r w:rsidRPr="00EE4A8C">
              <w:rPr>
                <w:rFonts w:ascii="Arial" w:hAnsi="Arial" w:cs="Arial"/>
                <w:sz w:val="24"/>
                <w:szCs w:val="24"/>
              </w:rPr>
              <w:t>, Cambridge CB21 5EF</w:t>
            </w:r>
          </w:p>
        </w:tc>
      </w:tr>
      <w:tr w:rsidR="00894B6C" w14:paraId="7B762AF9" w14:textId="77777777" w:rsidTr="4E28E821">
        <w:tc>
          <w:tcPr>
            <w:tcW w:w="1555" w:type="dxa"/>
          </w:tcPr>
          <w:p w14:paraId="549D2546" w14:textId="29837DEE" w:rsidR="00894B6C" w:rsidRPr="000076F5" w:rsidRDefault="00894B6C" w:rsidP="00924E5A">
            <w:pPr>
              <w:spacing w:line="276" w:lineRule="auto"/>
              <w:rPr>
                <w:rFonts w:ascii="Arial" w:hAnsi="Arial" w:cs="Arial"/>
                <w:b/>
                <w:bCs/>
                <w:sz w:val="24"/>
                <w:szCs w:val="24"/>
              </w:rPr>
            </w:pPr>
            <w:r w:rsidRPr="000076F5">
              <w:rPr>
                <w:rFonts w:ascii="Arial" w:hAnsi="Arial" w:cs="Arial"/>
                <w:b/>
                <w:bCs/>
                <w:sz w:val="24"/>
                <w:szCs w:val="24"/>
              </w:rPr>
              <w:t>Email</w:t>
            </w:r>
          </w:p>
        </w:tc>
        <w:tc>
          <w:tcPr>
            <w:tcW w:w="7461" w:type="dxa"/>
          </w:tcPr>
          <w:p w14:paraId="2BABDE26" w14:textId="744694ED" w:rsidR="00894B6C" w:rsidRPr="00227704" w:rsidRDefault="00EE4A8C" w:rsidP="4E28E821">
            <w:pPr>
              <w:spacing w:line="276" w:lineRule="auto"/>
              <w:rPr>
                <w:rFonts w:ascii="Arial" w:hAnsi="Arial" w:cs="Arial"/>
                <w:sz w:val="24"/>
                <w:szCs w:val="24"/>
              </w:rPr>
            </w:pPr>
            <w:hyperlink r:id="rId11" w:history="1">
              <w:r w:rsidRPr="002921C6">
                <w:rPr>
                  <w:rStyle w:val="Hyperlink"/>
                  <w:rFonts w:ascii="Arial" w:hAnsi="Arial" w:cs="Arial"/>
                  <w:sz w:val="24"/>
                  <w:szCs w:val="24"/>
                </w:rPr>
                <w:t>cadre@cpft.nhs.uk</w:t>
              </w:r>
            </w:hyperlink>
            <w:r>
              <w:rPr>
                <w:rFonts w:ascii="Arial" w:hAnsi="Arial" w:cs="Arial"/>
                <w:sz w:val="24"/>
                <w:szCs w:val="24"/>
              </w:rPr>
              <w:t xml:space="preserve">  </w:t>
            </w:r>
          </w:p>
        </w:tc>
      </w:tr>
      <w:tr w:rsidR="00E5505F" w14:paraId="2B530B34" w14:textId="77777777" w:rsidTr="4E28E821">
        <w:tc>
          <w:tcPr>
            <w:tcW w:w="1555" w:type="dxa"/>
          </w:tcPr>
          <w:p w14:paraId="12479A0A" w14:textId="291DA0C7" w:rsidR="00E5505F" w:rsidRPr="000076F5" w:rsidRDefault="001010EB" w:rsidP="00924E5A">
            <w:pPr>
              <w:spacing w:line="276" w:lineRule="auto"/>
              <w:rPr>
                <w:rFonts w:ascii="Arial" w:hAnsi="Arial" w:cs="Arial"/>
                <w:b/>
                <w:bCs/>
                <w:sz w:val="24"/>
                <w:szCs w:val="24"/>
              </w:rPr>
            </w:pPr>
            <w:r>
              <w:rPr>
                <w:rFonts w:ascii="Arial" w:hAnsi="Arial" w:cs="Arial"/>
                <w:b/>
                <w:bCs/>
                <w:sz w:val="24"/>
                <w:szCs w:val="24"/>
              </w:rPr>
              <w:t xml:space="preserve">Link </w:t>
            </w:r>
            <w:r w:rsidR="003D32EB">
              <w:rPr>
                <w:rFonts w:ascii="Arial" w:hAnsi="Arial" w:cs="Arial"/>
                <w:b/>
                <w:bCs/>
                <w:sz w:val="24"/>
                <w:szCs w:val="24"/>
              </w:rPr>
              <w:t>for</w:t>
            </w:r>
            <w:r>
              <w:rPr>
                <w:rFonts w:ascii="Arial" w:hAnsi="Arial" w:cs="Arial"/>
                <w:b/>
                <w:bCs/>
                <w:sz w:val="24"/>
                <w:szCs w:val="24"/>
              </w:rPr>
              <w:t xml:space="preserve"> information</w:t>
            </w:r>
          </w:p>
        </w:tc>
        <w:tc>
          <w:tcPr>
            <w:tcW w:w="7461" w:type="dxa"/>
          </w:tcPr>
          <w:p w14:paraId="5FED3D3C" w14:textId="01D64589" w:rsidR="00E5505F" w:rsidRPr="6FAAD045" w:rsidRDefault="00EE4A8C" w:rsidP="4E28E821">
            <w:pPr>
              <w:spacing w:line="276" w:lineRule="auto"/>
              <w:rPr>
                <w:rFonts w:ascii="Arial" w:hAnsi="Arial" w:cs="Arial"/>
                <w:sz w:val="24"/>
                <w:szCs w:val="24"/>
              </w:rPr>
            </w:pPr>
            <w:hyperlink r:id="rId12" w:history="1">
              <w:r w:rsidRPr="002921C6">
                <w:rPr>
                  <w:rStyle w:val="Hyperlink"/>
                  <w:rFonts w:ascii="Arial" w:eastAsia="Arial" w:hAnsi="Arial" w:cs="Arial"/>
                  <w:sz w:val="24"/>
                  <w:szCs w:val="24"/>
                </w:rPr>
                <w:t>https://cadre.org.uk/</w:t>
              </w:r>
            </w:hyperlink>
            <w:r>
              <w:rPr>
                <w:rFonts w:ascii="Arial" w:eastAsia="Arial" w:hAnsi="Arial" w:cs="Arial"/>
                <w:sz w:val="24"/>
                <w:szCs w:val="24"/>
              </w:rPr>
              <w:t xml:space="preserve"> </w:t>
            </w:r>
          </w:p>
        </w:tc>
      </w:tr>
    </w:tbl>
    <w:p w14:paraId="61E50382" w14:textId="07AD5DEE" w:rsidR="00DF4B61" w:rsidRPr="00A45D9F" w:rsidRDefault="00A45D9F" w:rsidP="00A45D9F">
      <w:pPr>
        <w:pStyle w:val="Heading1"/>
        <w:numPr>
          <w:ilvl w:val="0"/>
          <w:numId w:val="2"/>
        </w:numPr>
        <w:rPr>
          <w:rFonts w:ascii="Arial" w:hAnsi="Arial" w:cs="Arial"/>
          <w:b/>
          <w:bCs/>
          <w:color w:val="auto"/>
          <w:sz w:val="28"/>
          <w:szCs w:val="28"/>
        </w:rPr>
      </w:pPr>
      <w:bookmarkStart w:id="2" w:name="_Toc201082674"/>
      <w:r w:rsidRPr="00A45D9F">
        <w:rPr>
          <w:rFonts w:ascii="Arial" w:hAnsi="Arial" w:cs="Arial"/>
          <w:b/>
          <w:bCs/>
          <w:color w:val="auto"/>
          <w:sz w:val="28"/>
          <w:szCs w:val="28"/>
        </w:rPr>
        <w:t xml:space="preserve">What </w:t>
      </w:r>
      <w:r w:rsidR="00272B40" w:rsidRPr="00A45D9F">
        <w:rPr>
          <w:rFonts w:ascii="Arial" w:hAnsi="Arial" w:cs="Arial"/>
          <w:b/>
          <w:bCs/>
          <w:color w:val="auto"/>
          <w:sz w:val="28"/>
          <w:szCs w:val="28"/>
        </w:rPr>
        <w:t>personal information we collect</w:t>
      </w:r>
      <w:r w:rsidR="00FD6BD1">
        <w:rPr>
          <w:rFonts w:ascii="Arial" w:hAnsi="Arial" w:cs="Arial"/>
          <w:b/>
          <w:bCs/>
          <w:color w:val="auto"/>
          <w:sz w:val="28"/>
          <w:szCs w:val="28"/>
        </w:rPr>
        <w:t xml:space="preserve"> and where we obtain data from</w:t>
      </w:r>
      <w:bookmarkEnd w:id="2"/>
    </w:p>
    <w:p w14:paraId="5654DC5D" w14:textId="77777777" w:rsidR="008C4FD3" w:rsidRPr="008C4FD3" w:rsidRDefault="008C4FD3" w:rsidP="008C4FD3"/>
    <w:p w14:paraId="164949C3" w14:textId="713C8476" w:rsidR="00E62452" w:rsidRPr="000D3CA3" w:rsidRDefault="00640AA1" w:rsidP="000D3CA3">
      <w:pPr>
        <w:pStyle w:val="ListParagraph"/>
        <w:numPr>
          <w:ilvl w:val="1"/>
          <w:numId w:val="2"/>
        </w:numPr>
        <w:jc w:val="both"/>
        <w:rPr>
          <w:rFonts w:ascii="Arial" w:hAnsi="Arial" w:cs="Arial"/>
        </w:rPr>
      </w:pPr>
      <w:r w:rsidRPr="4E28E821">
        <w:rPr>
          <w:rFonts w:ascii="Arial" w:hAnsi="Arial" w:cs="Arial"/>
        </w:rPr>
        <w:t xml:space="preserve">We collect </w:t>
      </w:r>
      <w:r w:rsidR="00A86BCC" w:rsidRPr="4E28E821">
        <w:rPr>
          <w:rFonts w:ascii="Arial" w:hAnsi="Arial" w:cs="Arial"/>
        </w:rPr>
        <w:t xml:space="preserve">and use different kinds of </w:t>
      </w:r>
      <w:r w:rsidRPr="4E28E821">
        <w:rPr>
          <w:rFonts w:ascii="Arial" w:hAnsi="Arial" w:cs="Arial"/>
        </w:rPr>
        <w:t xml:space="preserve">information </w:t>
      </w:r>
      <w:r w:rsidR="00E521FE" w:rsidRPr="4E28E821">
        <w:rPr>
          <w:rFonts w:ascii="Arial" w:hAnsi="Arial" w:cs="Arial"/>
        </w:rPr>
        <w:t>regarding</w:t>
      </w:r>
      <w:r w:rsidR="002A607E" w:rsidRPr="4E28E821">
        <w:rPr>
          <w:rFonts w:ascii="Arial" w:hAnsi="Arial" w:cs="Arial"/>
        </w:rPr>
        <w:t xml:space="preserve"> </w:t>
      </w:r>
      <w:r w:rsidR="00BD5289" w:rsidRPr="4E28E821">
        <w:rPr>
          <w:rFonts w:ascii="Arial" w:hAnsi="Arial" w:cs="Arial"/>
        </w:rPr>
        <w:t>the health</w:t>
      </w:r>
      <w:r w:rsidR="00F540DC" w:rsidRPr="4E28E821">
        <w:rPr>
          <w:rFonts w:ascii="Arial" w:hAnsi="Arial" w:cs="Arial"/>
        </w:rPr>
        <w:t xml:space="preserve"> and care</w:t>
      </w:r>
      <w:r w:rsidR="00BD5289" w:rsidRPr="4E28E821">
        <w:rPr>
          <w:rFonts w:ascii="Arial" w:hAnsi="Arial" w:cs="Arial"/>
        </w:rPr>
        <w:t xml:space="preserve"> of </w:t>
      </w:r>
      <w:r w:rsidR="002A607E" w:rsidRPr="4E28E821">
        <w:rPr>
          <w:rFonts w:ascii="Arial" w:hAnsi="Arial" w:cs="Arial"/>
        </w:rPr>
        <w:t>young people</w:t>
      </w:r>
      <w:r w:rsidR="00136361" w:rsidRPr="4E28E821">
        <w:rPr>
          <w:rFonts w:ascii="Arial" w:hAnsi="Arial" w:cs="Arial"/>
        </w:rPr>
        <w:t xml:space="preserve"> and adults</w:t>
      </w:r>
      <w:r w:rsidR="002A607E" w:rsidRPr="4E28E821">
        <w:rPr>
          <w:rFonts w:ascii="Arial" w:hAnsi="Arial" w:cs="Arial"/>
        </w:rPr>
        <w:t xml:space="preserve"> in Cambridgeshire and Peterborough</w:t>
      </w:r>
      <w:r w:rsidR="00E63402" w:rsidRPr="4E28E821">
        <w:rPr>
          <w:rFonts w:ascii="Arial" w:hAnsi="Arial" w:cs="Arial"/>
        </w:rPr>
        <w:t xml:space="preserve"> </w:t>
      </w:r>
      <w:r w:rsidR="000C2B5C" w:rsidRPr="4E28E821">
        <w:rPr>
          <w:rFonts w:ascii="Arial" w:hAnsi="Arial" w:cs="Arial"/>
        </w:rPr>
        <w:t>as follows</w:t>
      </w:r>
      <w:r w:rsidR="00FB5454" w:rsidRPr="4E28E821">
        <w:rPr>
          <w:rFonts w:ascii="Arial" w:hAnsi="Arial" w:cs="Arial"/>
        </w:rPr>
        <w:t>:</w:t>
      </w:r>
    </w:p>
    <w:p w14:paraId="5B44E218" w14:textId="77777777" w:rsidR="00BE25C8" w:rsidRPr="000D3CA3" w:rsidRDefault="00BE25C8" w:rsidP="000D3CA3">
      <w:pPr>
        <w:pStyle w:val="ListParagraph"/>
        <w:ind w:left="1080"/>
        <w:jc w:val="both"/>
        <w:rPr>
          <w:rFonts w:ascii="Arial" w:hAnsi="Arial" w:cs="Arial"/>
        </w:rPr>
      </w:pPr>
    </w:p>
    <w:p w14:paraId="68356817" w14:textId="29F53526" w:rsidR="00BE25C8" w:rsidRPr="00F540DC" w:rsidRDefault="00E54781" w:rsidP="00F540DC">
      <w:pPr>
        <w:pStyle w:val="ListParagraph"/>
        <w:numPr>
          <w:ilvl w:val="1"/>
          <w:numId w:val="6"/>
        </w:numPr>
        <w:jc w:val="both"/>
        <w:rPr>
          <w:rFonts w:ascii="Arial" w:hAnsi="Arial" w:cs="Arial"/>
        </w:rPr>
      </w:pPr>
      <w:r w:rsidRPr="084F652C">
        <w:rPr>
          <w:rFonts w:ascii="Arial" w:hAnsi="Arial" w:cs="Arial"/>
          <w:b/>
          <w:bCs/>
        </w:rPr>
        <w:t>Demographic</w:t>
      </w:r>
      <w:r w:rsidR="0090474A" w:rsidRPr="084F652C">
        <w:rPr>
          <w:rFonts w:ascii="Arial" w:hAnsi="Arial" w:cs="Arial"/>
        </w:rPr>
        <w:t xml:space="preserve"> information</w:t>
      </w:r>
      <w:r w:rsidR="00A378B7" w:rsidRPr="084F652C">
        <w:rPr>
          <w:rFonts w:ascii="Arial" w:hAnsi="Arial" w:cs="Arial"/>
        </w:rPr>
        <w:t>;</w:t>
      </w:r>
    </w:p>
    <w:p w14:paraId="3FDCBA96" w14:textId="1B9515FA" w:rsidR="00E54781" w:rsidRPr="000D3CA3" w:rsidRDefault="00F03DF6" w:rsidP="000D3CA3">
      <w:pPr>
        <w:pStyle w:val="ListParagraph"/>
        <w:numPr>
          <w:ilvl w:val="1"/>
          <w:numId w:val="6"/>
        </w:numPr>
        <w:jc w:val="both"/>
        <w:rPr>
          <w:rFonts w:ascii="Arial" w:hAnsi="Arial" w:cs="Arial"/>
        </w:rPr>
      </w:pPr>
      <w:r w:rsidRPr="000D3CA3">
        <w:rPr>
          <w:rFonts w:ascii="Arial" w:hAnsi="Arial" w:cs="Arial"/>
        </w:rPr>
        <w:t>Information about</w:t>
      </w:r>
      <w:r w:rsidR="005E4544" w:rsidRPr="000D3CA3">
        <w:rPr>
          <w:rFonts w:ascii="Arial" w:hAnsi="Arial" w:cs="Arial"/>
        </w:rPr>
        <w:t xml:space="preserve"> health</w:t>
      </w:r>
      <w:r w:rsidR="00F540DC">
        <w:rPr>
          <w:rFonts w:ascii="Arial" w:hAnsi="Arial" w:cs="Arial"/>
        </w:rPr>
        <w:t>/mental health</w:t>
      </w:r>
      <w:r w:rsidRPr="000D3CA3">
        <w:rPr>
          <w:rFonts w:ascii="Arial" w:hAnsi="Arial" w:cs="Arial"/>
        </w:rPr>
        <w:t xml:space="preserve"> </w:t>
      </w:r>
      <w:r w:rsidRPr="000D3CA3">
        <w:rPr>
          <w:rFonts w:ascii="Arial" w:hAnsi="Arial" w:cs="Arial"/>
          <w:b/>
          <w:bCs/>
        </w:rPr>
        <w:t>d</w:t>
      </w:r>
      <w:r w:rsidR="00E54781" w:rsidRPr="000D3CA3">
        <w:rPr>
          <w:rFonts w:ascii="Arial" w:hAnsi="Arial" w:cs="Arial"/>
          <w:b/>
          <w:bCs/>
        </w:rPr>
        <w:t>iagnoses</w:t>
      </w:r>
      <w:r w:rsidR="00A378B7" w:rsidRPr="000D3CA3">
        <w:rPr>
          <w:rFonts w:ascii="Arial" w:hAnsi="Arial" w:cs="Arial"/>
        </w:rPr>
        <w:t>;</w:t>
      </w:r>
    </w:p>
    <w:p w14:paraId="5306B2B9" w14:textId="15EF3C3B" w:rsidR="00710D97" w:rsidRPr="000D3CA3" w:rsidRDefault="00710D97" w:rsidP="000D3CA3">
      <w:pPr>
        <w:pStyle w:val="ListParagraph"/>
        <w:numPr>
          <w:ilvl w:val="1"/>
          <w:numId w:val="6"/>
        </w:numPr>
        <w:jc w:val="both"/>
        <w:rPr>
          <w:rFonts w:ascii="Arial" w:hAnsi="Arial" w:cs="Arial"/>
        </w:rPr>
      </w:pPr>
      <w:r w:rsidRPr="000D3CA3">
        <w:rPr>
          <w:rFonts w:ascii="Arial" w:hAnsi="Arial" w:cs="Arial"/>
          <w:b/>
          <w:bCs/>
        </w:rPr>
        <w:t>Safeguarding</w:t>
      </w:r>
      <w:r w:rsidRPr="000D3CA3">
        <w:rPr>
          <w:rFonts w:ascii="Arial" w:hAnsi="Arial" w:cs="Arial"/>
        </w:rPr>
        <w:t xml:space="preserve"> information</w:t>
      </w:r>
      <w:r w:rsidR="00A378B7" w:rsidRPr="000D3CA3">
        <w:rPr>
          <w:rFonts w:ascii="Arial" w:hAnsi="Arial" w:cs="Arial"/>
        </w:rPr>
        <w:t>;</w:t>
      </w:r>
    </w:p>
    <w:p w14:paraId="701799D0" w14:textId="673F530B" w:rsidR="005C232F" w:rsidRPr="000D3CA3" w:rsidRDefault="005C232F" w:rsidP="000D3CA3">
      <w:pPr>
        <w:pStyle w:val="ListParagraph"/>
        <w:numPr>
          <w:ilvl w:val="1"/>
          <w:numId w:val="6"/>
        </w:numPr>
        <w:jc w:val="both"/>
        <w:rPr>
          <w:rFonts w:ascii="Arial" w:hAnsi="Arial" w:cs="Arial"/>
        </w:rPr>
      </w:pPr>
      <w:r w:rsidRPr="000D3CA3">
        <w:rPr>
          <w:rFonts w:ascii="Arial" w:hAnsi="Arial" w:cs="Arial"/>
        </w:rPr>
        <w:t>Information</w:t>
      </w:r>
      <w:r w:rsidR="00710D97" w:rsidRPr="000D3CA3">
        <w:rPr>
          <w:rFonts w:ascii="Arial" w:hAnsi="Arial" w:cs="Arial"/>
        </w:rPr>
        <w:t xml:space="preserve"> about </w:t>
      </w:r>
      <w:r w:rsidR="00EF2379" w:rsidRPr="000D3CA3">
        <w:rPr>
          <w:rFonts w:ascii="Arial" w:hAnsi="Arial" w:cs="Arial"/>
        </w:rPr>
        <w:t>young people’s</w:t>
      </w:r>
      <w:r w:rsidR="00710D97" w:rsidRPr="000D3CA3">
        <w:rPr>
          <w:rFonts w:ascii="Arial" w:hAnsi="Arial" w:cs="Arial"/>
        </w:rPr>
        <w:t xml:space="preserve"> </w:t>
      </w:r>
      <w:r w:rsidR="00710D97" w:rsidRPr="000D3CA3">
        <w:rPr>
          <w:rFonts w:ascii="Arial" w:hAnsi="Arial" w:cs="Arial"/>
          <w:b/>
          <w:bCs/>
        </w:rPr>
        <w:t xml:space="preserve">contact with the </w:t>
      </w:r>
      <w:r w:rsidR="0013716B" w:rsidRPr="000D3CA3">
        <w:rPr>
          <w:rFonts w:ascii="Arial" w:hAnsi="Arial" w:cs="Arial"/>
          <w:b/>
          <w:bCs/>
        </w:rPr>
        <w:t xml:space="preserve">relevant </w:t>
      </w:r>
      <w:r w:rsidR="00710D97" w:rsidRPr="000D3CA3">
        <w:rPr>
          <w:rFonts w:ascii="Arial" w:hAnsi="Arial" w:cs="Arial"/>
          <w:b/>
          <w:bCs/>
        </w:rPr>
        <w:t>services</w:t>
      </w:r>
      <w:r w:rsidR="00AD7D2D" w:rsidRPr="000D3CA3">
        <w:rPr>
          <w:rFonts w:ascii="Arial" w:hAnsi="Arial" w:cs="Arial"/>
        </w:rPr>
        <w:t xml:space="preserve"> (e.g. referral </w:t>
      </w:r>
      <w:r w:rsidR="00BB0B9D" w:rsidRPr="000D3CA3">
        <w:rPr>
          <w:rFonts w:ascii="Arial" w:hAnsi="Arial" w:cs="Arial"/>
        </w:rPr>
        <w:t>and discharge dates</w:t>
      </w:r>
      <w:r w:rsidRPr="000D3CA3">
        <w:rPr>
          <w:rFonts w:ascii="Arial" w:hAnsi="Arial" w:cs="Arial"/>
        </w:rPr>
        <w:t>, tests carried out, psychological outcomes</w:t>
      </w:r>
      <w:r w:rsidR="00AD7D2D" w:rsidRPr="000D3CA3">
        <w:rPr>
          <w:rFonts w:ascii="Arial" w:hAnsi="Arial" w:cs="Arial"/>
        </w:rPr>
        <w:t>)</w:t>
      </w:r>
      <w:r w:rsidR="00A378B7" w:rsidRPr="000D3CA3">
        <w:rPr>
          <w:rFonts w:ascii="Arial" w:hAnsi="Arial" w:cs="Arial"/>
        </w:rPr>
        <w:t>;</w:t>
      </w:r>
    </w:p>
    <w:p w14:paraId="21C2C7A6" w14:textId="26837BD9" w:rsidR="00E16B83" w:rsidRDefault="00E16B83" w:rsidP="000D3CA3">
      <w:pPr>
        <w:pStyle w:val="ListParagraph"/>
        <w:numPr>
          <w:ilvl w:val="1"/>
          <w:numId w:val="6"/>
        </w:numPr>
        <w:jc w:val="both"/>
        <w:rPr>
          <w:rFonts w:ascii="Arial" w:hAnsi="Arial" w:cs="Arial"/>
        </w:rPr>
      </w:pPr>
      <w:r w:rsidRPr="000D3CA3">
        <w:rPr>
          <w:rFonts w:ascii="Arial" w:hAnsi="Arial" w:cs="Arial"/>
          <w:b/>
          <w:bCs/>
        </w:rPr>
        <w:t>Prescribing</w:t>
      </w:r>
      <w:r w:rsidRPr="000D3CA3">
        <w:rPr>
          <w:rFonts w:ascii="Arial" w:hAnsi="Arial" w:cs="Arial"/>
        </w:rPr>
        <w:t xml:space="preserve"> information</w:t>
      </w:r>
      <w:r w:rsidR="00A378B7" w:rsidRPr="000D3CA3">
        <w:rPr>
          <w:rFonts w:ascii="Arial" w:hAnsi="Arial" w:cs="Arial"/>
        </w:rPr>
        <w:t>;</w:t>
      </w:r>
    </w:p>
    <w:p w14:paraId="69E63C9C" w14:textId="103487F6" w:rsidR="00F540DC" w:rsidRPr="000D3CA3" w:rsidRDefault="00F540DC" w:rsidP="000D3CA3">
      <w:pPr>
        <w:pStyle w:val="ListParagraph"/>
        <w:numPr>
          <w:ilvl w:val="1"/>
          <w:numId w:val="6"/>
        </w:numPr>
        <w:jc w:val="both"/>
        <w:rPr>
          <w:rFonts w:ascii="Arial" w:hAnsi="Arial" w:cs="Arial"/>
        </w:rPr>
      </w:pPr>
      <w:r>
        <w:rPr>
          <w:rFonts w:ascii="Arial" w:hAnsi="Arial" w:cs="Arial"/>
          <w:b/>
          <w:bCs/>
        </w:rPr>
        <w:t>Pathology reports;</w:t>
      </w:r>
    </w:p>
    <w:p w14:paraId="3D4DFE15" w14:textId="2E8CA14D" w:rsidR="00F540DC" w:rsidRDefault="0013716B" w:rsidP="00F540DC">
      <w:pPr>
        <w:pStyle w:val="ListParagraph"/>
        <w:numPr>
          <w:ilvl w:val="1"/>
          <w:numId w:val="6"/>
        </w:numPr>
        <w:jc w:val="both"/>
        <w:rPr>
          <w:rFonts w:ascii="Arial" w:hAnsi="Arial" w:cs="Arial"/>
        </w:rPr>
      </w:pPr>
      <w:r w:rsidRPr="000D3CA3">
        <w:rPr>
          <w:rFonts w:ascii="Arial" w:hAnsi="Arial" w:cs="Arial"/>
          <w:b/>
          <w:bCs/>
        </w:rPr>
        <w:t>Clinical</w:t>
      </w:r>
      <w:r w:rsidRPr="000D3CA3">
        <w:rPr>
          <w:rFonts w:ascii="Arial" w:hAnsi="Arial" w:cs="Arial"/>
        </w:rPr>
        <w:t xml:space="preserve"> details</w:t>
      </w:r>
      <w:r w:rsidR="00A378B7" w:rsidRPr="000D3CA3">
        <w:rPr>
          <w:rFonts w:ascii="Arial" w:hAnsi="Arial" w:cs="Arial"/>
        </w:rPr>
        <w:t xml:space="preserve">; </w:t>
      </w:r>
    </w:p>
    <w:p w14:paraId="071DCE4B" w14:textId="21B8291D" w:rsidR="00F540DC" w:rsidRDefault="00F540DC" w:rsidP="00F540DC">
      <w:pPr>
        <w:pStyle w:val="ListParagraph"/>
        <w:numPr>
          <w:ilvl w:val="1"/>
          <w:numId w:val="6"/>
        </w:numPr>
        <w:jc w:val="both"/>
        <w:rPr>
          <w:rFonts w:ascii="Arial" w:hAnsi="Arial" w:cs="Arial"/>
        </w:rPr>
      </w:pPr>
      <w:r>
        <w:rPr>
          <w:rFonts w:ascii="Arial" w:hAnsi="Arial" w:cs="Arial"/>
          <w:b/>
          <w:bCs/>
        </w:rPr>
        <w:t xml:space="preserve">Educational data </w:t>
      </w:r>
      <w:r w:rsidRPr="00F540DC">
        <w:rPr>
          <w:rFonts w:ascii="Arial" w:hAnsi="Arial" w:cs="Arial"/>
        </w:rPr>
        <w:t>(e.g. attendance, attainment, exclusion)</w:t>
      </w:r>
      <w:r>
        <w:rPr>
          <w:rFonts w:ascii="Arial" w:hAnsi="Arial" w:cs="Arial"/>
        </w:rPr>
        <w:t xml:space="preserve">; </w:t>
      </w:r>
    </w:p>
    <w:p w14:paraId="7F486D3B" w14:textId="281EA394" w:rsidR="00E34096" w:rsidRPr="00F540DC" w:rsidRDefault="00E34096" w:rsidP="00F540DC">
      <w:pPr>
        <w:pStyle w:val="ListParagraph"/>
        <w:numPr>
          <w:ilvl w:val="1"/>
          <w:numId w:val="6"/>
        </w:numPr>
        <w:jc w:val="both"/>
        <w:rPr>
          <w:rFonts w:ascii="Arial" w:hAnsi="Arial" w:cs="Arial"/>
        </w:rPr>
      </w:pPr>
      <w:r>
        <w:rPr>
          <w:rFonts w:ascii="Arial" w:hAnsi="Arial" w:cs="Arial"/>
          <w:b/>
          <w:bCs/>
        </w:rPr>
        <w:t xml:space="preserve">Information on relevant clinicians </w:t>
      </w:r>
      <w:r w:rsidRPr="00E34096">
        <w:rPr>
          <w:rFonts w:ascii="Arial" w:hAnsi="Arial" w:cs="Arial"/>
        </w:rPr>
        <w:t>who were involved in the health care treatment; and</w:t>
      </w:r>
    </w:p>
    <w:p w14:paraId="0B4AE085" w14:textId="39102B66" w:rsidR="006B70A5" w:rsidRPr="000D3CA3" w:rsidRDefault="00982553" w:rsidP="000D3CA3">
      <w:pPr>
        <w:pStyle w:val="ListParagraph"/>
        <w:numPr>
          <w:ilvl w:val="1"/>
          <w:numId w:val="6"/>
        </w:numPr>
        <w:jc w:val="both"/>
        <w:rPr>
          <w:rFonts w:ascii="Arial" w:hAnsi="Arial" w:cs="Arial"/>
        </w:rPr>
      </w:pPr>
      <w:r w:rsidRPr="084F652C">
        <w:rPr>
          <w:rFonts w:ascii="Arial" w:hAnsi="Arial" w:cs="Arial"/>
        </w:rPr>
        <w:t xml:space="preserve">Information about </w:t>
      </w:r>
      <w:r w:rsidRPr="084F652C">
        <w:rPr>
          <w:rFonts w:ascii="Arial" w:hAnsi="Arial" w:cs="Arial"/>
          <w:b/>
          <w:bCs/>
        </w:rPr>
        <w:t>care plans</w:t>
      </w:r>
      <w:r w:rsidRPr="084F652C">
        <w:rPr>
          <w:rFonts w:ascii="Arial" w:hAnsi="Arial" w:cs="Arial"/>
        </w:rPr>
        <w:t>, assessments and discharge summaries.</w:t>
      </w:r>
    </w:p>
    <w:p w14:paraId="78AF544B" w14:textId="3E1D616D" w:rsidR="006B70A5" w:rsidRPr="000D3CA3" w:rsidRDefault="006B70A5" w:rsidP="000D3CA3">
      <w:pPr>
        <w:pStyle w:val="ListParagraph"/>
        <w:ind w:left="1080"/>
        <w:jc w:val="both"/>
        <w:rPr>
          <w:rFonts w:ascii="Arial" w:hAnsi="Arial" w:cs="Arial"/>
        </w:rPr>
      </w:pPr>
    </w:p>
    <w:p w14:paraId="6FCB9D0F" w14:textId="699102EB" w:rsidR="00A26D9A" w:rsidRPr="000D3CA3" w:rsidRDefault="003A535B" w:rsidP="000D3CA3">
      <w:pPr>
        <w:pStyle w:val="ListParagraph"/>
        <w:numPr>
          <w:ilvl w:val="1"/>
          <w:numId w:val="2"/>
        </w:numPr>
        <w:jc w:val="both"/>
        <w:rPr>
          <w:rFonts w:ascii="Arial" w:hAnsi="Arial" w:cs="Arial"/>
        </w:rPr>
      </w:pPr>
      <w:r w:rsidRPr="0F26F134">
        <w:rPr>
          <w:rFonts w:ascii="Arial" w:hAnsi="Arial" w:cs="Arial"/>
        </w:rPr>
        <w:t xml:space="preserve">Many services routinely collect data about young people. </w:t>
      </w:r>
      <w:r w:rsidR="002E2E4D" w:rsidRPr="0F26F134">
        <w:rPr>
          <w:rFonts w:ascii="Arial" w:hAnsi="Arial" w:cs="Arial"/>
        </w:rPr>
        <w:t>However,</w:t>
      </w:r>
      <w:r w:rsidRPr="0F26F134">
        <w:rPr>
          <w:rFonts w:ascii="Arial" w:hAnsi="Arial" w:cs="Arial"/>
        </w:rPr>
        <w:t xml:space="preserve"> this data is stored separately making it difficult for researchers to use the information in a helpful way. </w:t>
      </w:r>
      <w:r w:rsidR="7A3CDEC4" w:rsidRPr="0F26F134">
        <w:rPr>
          <w:rFonts w:ascii="Arial" w:hAnsi="Arial" w:cs="Arial"/>
        </w:rPr>
        <w:t>To</w:t>
      </w:r>
      <w:r w:rsidR="00A43560" w:rsidRPr="0F26F134">
        <w:rPr>
          <w:rFonts w:ascii="Arial" w:hAnsi="Arial" w:cs="Arial"/>
        </w:rPr>
        <w:t xml:space="preserve"> help researchers understand the mental health issues affecting young people, this data needs to be linked in one pla</w:t>
      </w:r>
      <w:r w:rsidR="002E2E4D" w:rsidRPr="0F26F134">
        <w:rPr>
          <w:rFonts w:ascii="Arial" w:hAnsi="Arial" w:cs="Arial"/>
        </w:rPr>
        <w:t>c</w:t>
      </w:r>
      <w:r w:rsidR="00A43560" w:rsidRPr="0F26F134">
        <w:rPr>
          <w:rFonts w:ascii="Arial" w:hAnsi="Arial" w:cs="Arial"/>
        </w:rPr>
        <w:t xml:space="preserve">e. </w:t>
      </w:r>
      <w:r w:rsidR="00601393" w:rsidRPr="0F26F134">
        <w:rPr>
          <w:rFonts w:ascii="Arial" w:hAnsi="Arial" w:cs="Arial"/>
        </w:rPr>
        <w:t>This information is</w:t>
      </w:r>
      <w:r w:rsidR="0031584E" w:rsidRPr="0F26F134">
        <w:rPr>
          <w:rFonts w:ascii="Arial" w:hAnsi="Arial" w:cs="Arial"/>
        </w:rPr>
        <w:t xml:space="preserve"> provided to us by</w:t>
      </w:r>
      <w:r w:rsidR="00A26D9A" w:rsidRPr="0F26F134">
        <w:rPr>
          <w:rFonts w:ascii="Arial" w:hAnsi="Arial" w:cs="Arial"/>
        </w:rPr>
        <w:t xml:space="preserve"> health, education and social care </w:t>
      </w:r>
      <w:r w:rsidR="00601393" w:rsidRPr="0F26F134">
        <w:rPr>
          <w:rFonts w:ascii="Arial" w:hAnsi="Arial" w:cs="Arial"/>
        </w:rPr>
        <w:t>services</w:t>
      </w:r>
      <w:r w:rsidR="00A26D9A" w:rsidRPr="0F26F134">
        <w:rPr>
          <w:rFonts w:ascii="Arial" w:hAnsi="Arial" w:cs="Arial"/>
        </w:rPr>
        <w:t xml:space="preserve"> within Cambridgeshire and Peterborough</w:t>
      </w:r>
      <w:r w:rsidR="00FB5454" w:rsidRPr="0F26F134">
        <w:rPr>
          <w:rFonts w:ascii="Arial" w:hAnsi="Arial" w:cs="Arial"/>
        </w:rPr>
        <w:t>:</w:t>
      </w:r>
    </w:p>
    <w:p w14:paraId="7155317F" w14:textId="6C6141D0" w:rsidR="00A26D9A" w:rsidRPr="000D3CA3" w:rsidRDefault="00A26D9A" w:rsidP="000D3CA3">
      <w:pPr>
        <w:pStyle w:val="ListParagraph"/>
        <w:ind w:left="1080"/>
        <w:jc w:val="both"/>
        <w:rPr>
          <w:rFonts w:ascii="Arial" w:hAnsi="Arial" w:cs="Arial"/>
        </w:rPr>
      </w:pPr>
    </w:p>
    <w:p w14:paraId="04771B49" w14:textId="5D0738AF" w:rsidR="00A71570" w:rsidRPr="00A71570" w:rsidRDefault="00A71570" w:rsidP="00A71570">
      <w:pPr>
        <w:pStyle w:val="ListParagraph"/>
        <w:numPr>
          <w:ilvl w:val="1"/>
          <w:numId w:val="1"/>
        </w:numPr>
        <w:rPr>
          <w:rFonts w:ascii="Arial" w:hAnsi="Arial" w:cs="Arial"/>
        </w:rPr>
      </w:pPr>
      <w:r w:rsidRPr="4E28E821">
        <w:rPr>
          <w:rFonts w:ascii="Arial" w:hAnsi="Arial" w:cs="Arial"/>
        </w:rPr>
        <w:t>Cambridge</w:t>
      </w:r>
      <w:r w:rsidR="00E064A7" w:rsidRPr="4E28E821">
        <w:rPr>
          <w:rFonts w:ascii="Arial" w:hAnsi="Arial" w:cs="Arial"/>
        </w:rPr>
        <w:t>shire</w:t>
      </w:r>
      <w:r w:rsidRPr="4E28E821">
        <w:rPr>
          <w:rFonts w:ascii="Arial" w:hAnsi="Arial" w:cs="Arial"/>
        </w:rPr>
        <w:t xml:space="preserve"> &amp; Peterborough NHS Foundation Trust (CPFT)</w:t>
      </w:r>
      <w:r w:rsidR="00855A1F">
        <w:rPr>
          <w:rFonts w:ascii="Arial" w:hAnsi="Arial" w:cs="Arial"/>
        </w:rPr>
        <w:t>:</w:t>
      </w:r>
      <w:r w:rsidRPr="4E28E821">
        <w:rPr>
          <w:rFonts w:ascii="Arial" w:hAnsi="Arial" w:cs="Arial"/>
        </w:rPr>
        <w:t xml:space="preserve">  </w:t>
      </w:r>
      <w:hyperlink r:id="rId13" w:history="1">
        <w:r w:rsidR="00855A1F" w:rsidRPr="002921C6">
          <w:rPr>
            <w:rStyle w:val="Hyperlink"/>
            <w:rFonts w:ascii="Arial" w:hAnsi="Arial" w:cs="Arial"/>
          </w:rPr>
          <w:t>https://www.cpft.nhs.uk/privacy-policy/</w:t>
        </w:r>
      </w:hyperlink>
      <w:r w:rsidR="00855A1F">
        <w:rPr>
          <w:rFonts w:ascii="Arial" w:hAnsi="Arial" w:cs="Arial"/>
        </w:rPr>
        <w:t xml:space="preserve"> </w:t>
      </w:r>
    </w:p>
    <w:p w14:paraId="49331206" w14:textId="5DD73731" w:rsidR="0057328F" w:rsidRDefault="005021BD" w:rsidP="00A71570">
      <w:pPr>
        <w:pStyle w:val="ListParagraph"/>
        <w:numPr>
          <w:ilvl w:val="1"/>
          <w:numId w:val="1"/>
        </w:numPr>
        <w:rPr>
          <w:rFonts w:ascii="Arial" w:hAnsi="Arial" w:cs="Arial"/>
        </w:rPr>
      </w:pPr>
      <w:r w:rsidRPr="4E28E821">
        <w:rPr>
          <w:rFonts w:ascii="Arial" w:hAnsi="Arial" w:cs="Arial"/>
        </w:rPr>
        <w:t>East of England Community Health and Care NHS Trust (EEC</w:t>
      </w:r>
      <w:r w:rsidR="00AA3BC0">
        <w:rPr>
          <w:rFonts w:ascii="Arial" w:hAnsi="Arial" w:cs="Arial"/>
        </w:rPr>
        <w:t xml:space="preserve">): </w:t>
      </w:r>
      <w:hyperlink r:id="rId14" w:history="1">
        <w:r w:rsidR="00AA3BC0" w:rsidRPr="002921C6">
          <w:rPr>
            <w:rStyle w:val="Hyperlink"/>
            <w:rFonts w:ascii="Arial" w:hAnsi="Arial" w:cs="Arial"/>
          </w:rPr>
          <w:t>https://www.eastofenglandcommunityhealthandcare.nhs.uk/privacy-notice/</w:t>
        </w:r>
      </w:hyperlink>
      <w:r w:rsidR="00AA3BC0">
        <w:rPr>
          <w:rFonts w:ascii="Arial" w:hAnsi="Arial" w:cs="Arial"/>
        </w:rPr>
        <w:t xml:space="preserve"> </w:t>
      </w:r>
    </w:p>
    <w:p w14:paraId="08CAC532" w14:textId="60087730" w:rsidR="00A71570" w:rsidRPr="00823178" w:rsidRDefault="001F075B" w:rsidP="00823178">
      <w:pPr>
        <w:pStyle w:val="ListParagraph"/>
        <w:numPr>
          <w:ilvl w:val="1"/>
          <w:numId w:val="1"/>
        </w:numPr>
        <w:rPr>
          <w:rFonts w:ascii="Arial" w:hAnsi="Arial" w:cs="Arial"/>
        </w:rPr>
      </w:pPr>
      <w:r w:rsidRPr="4E28E821">
        <w:rPr>
          <w:rFonts w:ascii="Arial" w:hAnsi="Arial" w:cs="Arial"/>
        </w:rPr>
        <w:t>Cambridgeshire County Council (CCC)</w:t>
      </w:r>
      <w:r w:rsidR="00D600AE">
        <w:rPr>
          <w:rFonts w:ascii="Arial" w:hAnsi="Arial" w:cs="Arial"/>
        </w:rPr>
        <w:t xml:space="preserve">: </w:t>
      </w:r>
      <w:hyperlink r:id="rId15" w:history="1">
        <w:r w:rsidR="00D600AE" w:rsidRPr="002921C6">
          <w:rPr>
            <w:rStyle w:val="Hyperlink"/>
            <w:rFonts w:ascii="Arial" w:hAnsi="Arial" w:cs="Arial"/>
          </w:rPr>
          <w:t>https://www.cambridgeshire.gov.uk/council/data-protection-and-foi/information-and-data-sharing/privacy-statement/privacy-notice</w:t>
        </w:r>
      </w:hyperlink>
      <w:r w:rsidR="00D600AE">
        <w:rPr>
          <w:rFonts w:ascii="Arial" w:hAnsi="Arial" w:cs="Arial"/>
        </w:rPr>
        <w:t xml:space="preserve"> </w:t>
      </w:r>
    </w:p>
    <w:p w14:paraId="5B29AAE5" w14:textId="77777777" w:rsidR="00D665B8" w:rsidRPr="00D665B8" w:rsidRDefault="00D665B8" w:rsidP="00D665B8">
      <w:pPr>
        <w:pStyle w:val="ListParagraph"/>
        <w:ind w:left="1800"/>
        <w:jc w:val="both"/>
        <w:rPr>
          <w:rFonts w:ascii="Arial" w:hAnsi="Arial" w:cs="Arial"/>
        </w:rPr>
      </w:pPr>
    </w:p>
    <w:p w14:paraId="56E55901" w14:textId="023FE980" w:rsidR="00926E58" w:rsidRPr="000D3CA3" w:rsidRDefault="007902E7" w:rsidP="000D3CA3">
      <w:pPr>
        <w:pStyle w:val="ListParagraph"/>
        <w:numPr>
          <w:ilvl w:val="1"/>
          <w:numId w:val="2"/>
        </w:numPr>
        <w:jc w:val="both"/>
        <w:rPr>
          <w:rFonts w:ascii="Arial" w:hAnsi="Arial" w:cs="Arial"/>
        </w:rPr>
      </w:pPr>
      <w:r w:rsidRPr="4E28E821">
        <w:rPr>
          <w:rFonts w:ascii="Arial" w:hAnsi="Arial" w:cs="Arial"/>
        </w:rPr>
        <w:t>The</w:t>
      </w:r>
      <w:r w:rsidR="00B63F96" w:rsidRPr="4E28E821">
        <w:rPr>
          <w:rFonts w:ascii="Arial" w:hAnsi="Arial" w:cs="Arial"/>
        </w:rPr>
        <w:t xml:space="preserve"> services</w:t>
      </w:r>
      <w:r w:rsidR="00E63402" w:rsidRPr="4E28E821">
        <w:rPr>
          <w:rFonts w:ascii="Arial" w:hAnsi="Arial" w:cs="Arial"/>
        </w:rPr>
        <w:t xml:space="preserve"> </w:t>
      </w:r>
      <w:r w:rsidR="009A6A41" w:rsidRPr="4E28E821">
        <w:rPr>
          <w:rFonts w:ascii="Arial" w:hAnsi="Arial" w:cs="Arial"/>
        </w:rPr>
        <w:t xml:space="preserve">listed above </w:t>
      </w:r>
      <w:r w:rsidR="00926E58" w:rsidRPr="4E28E821">
        <w:rPr>
          <w:rFonts w:ascii="Arial" w:hAnsi="Arial" w:cs="Arial"/>
        </w:rPr>
        <w:t xml:space="preserve">already routinely collect and store the information they provide to </w:t>
      </w:r>
      <w:proofErr w:type="gramStart"/>
      <w:r w:rsidR="00926E58" w:rsidRPr="4E28E821">
        <w:rPr>
          <w:rFonts w:ascii="Arial" w:hAnsi="Arial" w:cs="Arial"/>
        </w:rPr>
        <w:t>us</w:t>
      </w:r>
      <w:proofErr w:type="gramEnd"/>
      <w:r w:rsidR="00615D25" w:rsidRPr="4E28E821">
        <w:rPr>
          <w:rFonts w:ascii="Arial" w:hAnsi="Arial" w:cs="Arial"/>
        </w:rPr>
        <w:t xml:space="preserve"> and they are considered the </w:t>
      </w:r>
      <w:r w:rsidR="00615D25" w:rsidRPr="4E28E821">
        <w:rPr>
          <w:rFonts w:ascii="Arial" w:hAnsi="Arial" w:cs="Arial"/>
          <w:b/>
          <w:bCs/>
        </w:rPr>
        <w:t>Data Controllers</w:t>
      </w:r>
      <w:r w:rsidR="00615D25" w:rsidRPr="4E28E821">
        <w:rPr>
          <w:rFonts w:ascii="Arial" w:hAnsi="Arial" w:cs="Arial"/>
        </w:rPr>
        <w:t xml:space="preserve"> for the purpose of CADRE-Cambridge</w:t>
      </w:r>
      <w:r w:rsidR="00926E58" w:rsidRPr="4E28E821">
        <w:rPr>
          <w:rFonts w:ascii="Arial" w:hAnsi="Arial" w:cs="Arial"/>
        </w:rPr>
        <w:t>.</w:t>
      </w:r>
    </w:p>
    <w:p w14:paraId="52CBC416" w14:textId="3840B262" w:rsidR="00926E58" w:rsidRPr="000D3CA3" w:rsidRDefault="00926E58" w:rsidP="000D3CA3">
      <w:pPr>
        <w:pStyle w:val="ListParagraph"/>
        <w:ind w:left="1080"/>
        <w:jc w:val="both"/>
        <w:rPr>
          <w:rFonts w:ascii="Arial" w:hAnsi="Arial" w:cs="Arial"/>
        </w:rPr>
      </w:pPr>
    </w:p>
    <w:p w14:paraId="330DC5CD" w14:textId="1A7A5EFF" w:rsidR="00E67CBC" w:rsidRPr="000D3CA3" w:rsidRDefault="00CC6D66" w:rsidP="000D3CA3">
      <w:pPr>
        <w:pStyle w:val="ListParagraph"/>
        <w:numPr>
          <w:ilvl w:val="1"/>
          <w:numId w:val="2"/>
        </w:numPr>
        <w:jc w:val="both"/>
        <w:rPr>
          <w:rFonts w:ascii="Arial" w:hAnsi="Arial" w:cs="Arial"/>
        </w:rPr>
      </w:pPr>
      <w:r>
        <w:rPr>
          <w:rFonts w:ascii="Arial" w:hAnsi="Arial" w:cs="Arial"/>
        </w:rPr>
        <w:t>We collect special categories of personal data about your health</w:t>
      </w:r>
      <w:r w:rsidR="00C60CD6" w:rsidRPr="000D3CA3">
        <w:rPr>
          <w:rFonts w:ascii="Arial" w:hAnsi="Arial" w:cs="Arial"/>
        </w:rPr>
        <w:t>. F</w:t>
      </w:r>
      <w:r w:rsidR="00513562" w:rsidRPr="000D3CA3">
        <w:rPr>
          <w:rFonts w:ascii="Arial" w:hAnsi="Arial" w:cs="Arial"/>
        </w:rPr>
        <w:t>or example</w:t>
      </w:r>
      <w:r w:rsidR="00C60CD6" w:rsidRPr="000D3CA3">
        <w:rPr>
          <w:rFonts w:ascii="Arial" w:hAnsi="Arial" w:cs="Arial"/>
        </w:rPr>
        <w:t xml:space="preserve">, </w:t>
      </w:r>
      <w:r w:rsidR="00F94879" w:rsidRPr="000D3CA3">
        <w:rPr>
          <w:rFonts w:ascii="Arial" w:hAnsi="Arial" w:cs="Arial"/>
        </w:rPr>
        <w:t xml:space="preserve">the </w:t>
      </w:r>
      <w:r w:rsidR="0089601C" w:rsidRPr="000D3CA3">
        <w:rPr>
          <w:rFonts w:ascii="Arial" w:hAnsi="Arial" w:cs="Arial"/>
        </w:rPr>
        <w:t>services</w:t>
      </w:r>
      <w:r w:rsidR="00F94879" w:rsidRPr="000D3CA3">
        <w:rPr>
          <w:rFonts w:ascii="Arial" w:hAnsi="Arial" w:cs="Arial"/>
        </w:rPr>
        <w:t xml:space="preserve"> know</w:t>
      </w:r>
      <w:r w:rsidR="00E67CBC" w:rsidRPr="000D3CA3">
        <w:rPr>
          <w:rFonts w:ascii="Arial" w:hAnsi="Arial" w:cs="Arial"/>
        </w:rPr>
        <w:t xml:space="preserve"> if </w:t>
      </w:r>
      <w:r w:rsidR="00CF0B17" w:rsidRPr="000D3CA3">
        <w:rPr>
          <w:rFonts w:ascii="Arial" w:hAnsi="Arial" w:cs="Arial"/>
        </w:rPr>
        <w:t xml:space="preserve">a young person has a substance misuse </w:t>
      </w:r>
      <w:r w:rsidR="00E41649" w:rsidRPr="000D3CA3">
        <w:rPr>
          <w:rFonts w:ascii="Arial" w:hAnsi="Arial" w:cs="Arial"/>
        </w:rPr>
        <w:t>problem or</w:t>
      </w:r>
      <w:r w:rsidR="00E67CBC" w:rsidRPr="000D3CA3">
        <w:rPr>
          <w:rFonts w:ascii="Arial" w:hAnsi="Arial" w:cs="Arial"/>
        </w:rPr>
        <w:t xml:space="preserve"> has disclosed abuse.</w:t>
      </w:r>
    </w:p>
    <w:p w14:paraId="4689E472" w14:textId="3C25B5A7" w:rsidR="00E67CBC" w:rsidRPr="000D3CA3" w:rsidRDefault="00E67CBC" w:rsidP="000D3CA3">
      <w:pPr>
        <w:pStyle w:val="ListParagraph"/>
        <w:ind w:left="1080"/>
        <w:jc w:val="both"/>
        <w:rPr>
          <w:rFonts w:ascii="Arial" w:hAnsi="Arial" w:cs="Arial"/>
        </w:rPr>
      </w:pPr>
    </w:p>
    <w:p w14:paraId="45C22F1A" w14:textId="4AF6A62D" w:rsidR="00E41649" w:rsidRPr="0083238B" w:rsidRDefault="00CF0B17" w:rsidP="0083238B">
      <w:pPr>
        <w:pStyle w:val="ListParagraph"/>
        <w:numPr>
          <w:ilvl w:val="1"/>
          <w:numId w:val="2"/>
        </w:numPr>
        <w:jc w:val="both"/>
        <w:rPr>
          <w:rFonts w:ascii="Arial" w:hAnsi="Arial" w:cs="Arial"/>
        </w:rPr>
      </w:pPr>
      <w:r w:rsidRPr="4E28E821">
        <w:rPr>
          <w:rFonts w:ascii="Arial" w:hAnsi="Arial" w:cs="Arial"/>
        </w:rPr>
        <w:t xml:space="preserve">However, </w:t>
      </w:r>
      <w:r w:rsidR="00D135DC" w:rsidRPr="4E28E821">
        <w:rPr>
          <w:rFonts w:ascii="Arial" w:hAnsi="Arial" w:cs="Arial"/>
        </w:rPr>
        <w:t>all the information we collect</w:t>
      </w:r>
      <w:r w:rsidR="00AF2A6F" w:rsidRPr="4E28E821">
        <w:rPr>
          <w:rFonts w:ascii="Arial" w:hAnsi="Arial" w:cs="Arial"/>
        </w:rPr>
        <w:t xml:space="preserve"> is </w:t>
      </w:r>
      <w:r w:rsidR="2A65EB33" w:rsidRPr="4E28E821">
        <w:rPr>
          <w:rFonts w:ascii="Arial" w:hAnsi="Arial" w:cs="Arial"/>
          <w:b/>
          <w:bCs/>
          <w:u w:val="single"/>
        </w:rPr>
        <w:t>pseudonymised</w:t>
      </w:r>
      <w:r w:rsidR="00625146" w:rsidRPr="4E28E821">
        <w:rPr>
          <w:rFonts w:ascii="Arial" w:hAnsi="Arial" w:cs="Arial"/>
          <w:b/>
          <w:bCs/>
          <w:u w:val="single"/>
        </w:rPr>
        <w:t xml:space="preserve"> before being transferred </w:t>
      </w:r>
      <w:r w:rsidR="00625146" w:rsidRPr="4E28E821">
        <w:rPr>
          <w:rFonts w:ascii="Arial" w:hAnsi="Arial" w:cs="Arial"/>
        </w:rPr>
        <w:t xml:space="preserve">into the </w:t>
      </w:r>
      <w:r w:rsidR="001F2400" w:rsidRPr="4E28E821">
        <w:rPr>
          <w:rFonts w:ascii="Arial" w:hAnsi="Arial" w:cs="Arial"/>
        </w:rPr>
        <w:t>CADRE</w:t>
      </w:r>
      <w:r w:rsidR="00150D7E" w:rsidRPr="4E28E821">
        <w:rPr>
          <w:rFonts w:ascii="Arial" w:hAnsi="Arial" w:cs="Arial"/>
        </w:rPr>
        <w:t xml:space="preserve">-Cambridge </w:t>
      </w:r>
      <w:r w:rsidR="00625146" w:rsidRPr="4E28E821">
        <w:rPr>
          <w:rFonts w:ascii="Arial" w:hAnsi="Arial" w:cs="Arial"/>
        </w:rPr>
        <w:t>database</w:t>
      </w:r>
      <w:r w:rsidR="00A4254D" w:rsidRPr="4E28E821">
        <w:rPr>
          <w:rFonts w:ascii="Arial" w:hAnsi="Arial" w:cs="Arial"/>
        </w:rPr>
        <w:t xml:space="preserve"> using the Clinical Records Anonymisation and Text Extraction (“CRATE”) open-source software system</w:t>
      </w:r>
      <w:r w:rsidR="00D135DC" w:rsidRPr="4E28E821">
        <w:rPr>
          <w:rFonts w:ascii="Arial" w:hAnsi="Arial" w:cs="Arial"/>
        </w:rPr>
        <w:t>.</w:t>
      </w:r>
      <w:r w:rsidR="00BF6CC7" w:rsidRPr="4E28E821">
        <w:rPr>
          <w:rFonts w:ascii="Arial" w:hAnsi="Arial" w:cs="Arial"/>
        </w:rPr>
        <w:t xml:space="preserve"> </w:t>
      </w:r>
      <w:r w:rsidR="007902E7" w:rsidRPr="4E28E821">
        <w:rPr>
          <w:rFonts w:ascii="Arial" w:hAnsi="Arial" w:cs="Arial"/>
        </w:rPr>
        <w:t>This means that we</w:t>
      </w:r>
      <w:r w:rsidR="00A26D9A" w:rsidRPr="4E28E821">
        <w:rPr>
          <w:rFonts w:ascii="Arial" w:hAnsi="Arial" w:cs="Arial"/>
        </w:rPr>
        <w:t xml:space="preserve"> remove</w:t>
      </w:r>
      <w:r w:rsidR="003C5A75" w:rsidRPr="4E28E821">
        <w:rPr>
          <w:rFonts w:ascii="Arial" w:hAnsi="Arial" w:cs="Arial"/>
        </w:rPr>
        <w:t xml:space="preserve"> any details which could be used to </w:t>
      </w:r>
      <w:r w:rsidR="00BF6CC7" w:rsidRPr="4E28E821">
        <w:rPr>
          <w:rFonts w:ascii="Arial" w:hAnsi="Arial" w:cs="Arial"/>
        </w:rPr>
        <w:t xml:space="preserve">link the information </w:t>
      </w:r>
      <w:r w:rsidR="00A26D9A" w:rsidRPr="4E28E821">
        <w:rPr>
          <w:rFonts w:ascii="Arial" w:hAnsi="Arial" w:cs="Arial"/>
        </w:rPr>
        <w:t xml:space="preserve">back </w:t>
      </w:r>
      <w:r w:rsidR="00BF6CC7" w:rsidRPr="4E28E821">
        <w:rPr>
          <w:rFonts w:ascii="Arial" w:hAnsi="Arial" w:cs="Arial"/>
        </w:rPr>
        <w:t>to a specific</w:t>
      </w:r>
      <w:r w:rsidR="003C5A75" w:rsidRPr="4E28E821">
        <w:rPr>
          <w:rFonts w:ascii="Arial" w:hAnsi="Arial" w:cs="Arial"/>
        </w:rPr>
        <w:t xml:space="preserve"> </w:t>
      </w:r>
      <w:r w:rsidR="00BF6CC7" w:rsidRPr="4E28E821">
        <w:rPr>
          <w:rFonts w:ascii="Arial" w:hAnsi="Arial" w:cs="Arial"/>
        </w:rPr>
        <w:t xml:space="preserve">young </w:t>
      </w:r>
      <w:r w:rsidR="003C5A75" w:rsidRPr="4E28E821">
        <w:rPr>
          <w:rFonts w:ascii="Arial" w:hAnsi="Arial" w:cs="Arial"/>
        </w:rPr>
        <w:t>person (</w:t>
      </w:r>
      <w:r w:rsidR="73E483A7" w:rsidRPr="4E28E821">
        <w:rPr>
          <w:rFonts w:ascii="Arial" w:hAnsi="Arial" w:cs="Arial"/>
        </w:rPr>
        <w:t>e.g.,</w:t>
      </w:r>
      <w:r w:rsidR="003C5A75" w:rsidRPr="4E28E821">
        <w:rPr>
          <w:rFonts w:ascii="Arial" w:hAnsi="Arial" w:cs="Arial"/>
        </w:rPr>
        <w:t xml:space="preserve"> names or addresses)</w:t>
      </w:r>
      <w:r w:rsidR="00A26D9A" w:rsidRPr="4E28E821">
        <w:rPr>
          <w:rFonts w:ascii="Arial" w:hAnsi="Arial" w:cs="Arial"/>
        </w:rPr>
        <w:t>.</w:t>
      </w:r>
      <w:r w:rsidR="00FC068E" w:rsidRPr="4E28E821">
        <w:rPr>
          <w:rFonts w:ascii="Arial" w:hAnsi="Arial" w:cs="Arial"/>
        </w:rPr>
        <w:t xml:space="preserve"> This ensures that when we show the data to researchers, they </w:t>
      </w:r>
      <w:proofErr w:type="gramStart"/>
      <w:r w:rsidR="00FC068E" w:rsidRPr="4E28E821">
        <w:rPr>
          <w:rFonts w:ascii="Arial" w:hAnsi="Arial" w:cs="Arial"/>
        </w:rPr>
        <w:t>are not able to</w:t>
      </w:r>
      <w:proofErr w:type="gramEnd"/>
      <w:r w:rsidR="00FC068E" w:rsidRPr="4E28E821">
        <w:rPr>
          <w:rFonts w:ascii="Arial" w:hAnsi="Arial" w:cs="Arial"/>
        </w:rPr>
        <w:t xml:space="preserve"> identify anyone. However, only our selected system administrators who work with our data providers will be enabled to link the pseudonymised data back to an individual when it is necessary to comply with your data subject rights requests. For example, if you ask us to delete your data, our system administrators will be able to action this.</w:t>
      </w:r>
    </w:p>
    <w:p w14:paraId="72627438" w14:textId="43AF6016" w:rsidR="00501982" w:rsidRPr="000D3CA3" w:rsidRDefault="00501982" w:rsidP="000D3CA3">
      <w:pPr>
        <w:pStyle w:val="ListParagraph"/>
        <w:ind w:left="1080"/>
        <w:jc w:val="both"/>
        <w:rPr>
          <w:rFonts w:ascii="Arial" w:hAnsi="Arial" w:cs="Arial"/>
        </w:rPr>
      </w:pPr>
    </w:p>
    <w:p w14:paraId="59E7EE1A" w14:textId="4044113C" w:rsidR="00D665B8" w:rsidRPr="00D665B8" w:rsidRDefault="00852FB4" w:rsidP="00D665B8">
      <w:pPr>
        <w:pStyle w:val="ListParagraph"/>
        <w:numPr>
          <w:ilvl w:val="1"/>
          <w:numId w:val="2"/>
        </w:numPr>
        <w:jc w:val="both"/>
        <w:rPr>
          <w:rFonts w:ascii="Arial" w:hAnsi="Arial" w:cs="Arial"/>
        </w:rPr>
      </w:pPr>
      <w:r>
        <w:rPr>
          <w:noProof/>
        </w:rPr>
        <w:drawing>
          <wp:anchor distT="0" distB="0" distL="114300" distR="114300" simplePos="0" relativeHeight="251658240" behindDoc="0" locked="0" layoutInCell="1" allowOverlap="1" wp14:anchorId="3EA2D9FE" wp14:editId="7C5B4C51">
            <wp:simplePos x="0" y="0"/>
            <wp:positionH relativeFrom="column">
              <wp:posOffset>1356360</wp:posOffset>
            </wp:positionH>
            <wp:positionV relativeFrom="paragraph">
              <wp:posOffset>360680</wp:posOffset>
            </wp:positionV>
            <wp:extent cx="3333750" cy="1607820"/>
            <wp:effectExtent l="0" t="0" r="0" b="0"/>
            <wp:wrapTopAndBottom/>
            <wp:docPr id="1402949829" name="Picture 140294982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949829" name="Picture 1402949829" descr="A screenshot of a computer&#10;&#10;Description automatically generated"/>
                    <pic:cNvPicPr/>
                  </pic:nvPicPr>
                  <pic:blipFill rotWithShape="1">
                    <a:blip r:embed="rId16" cstate="print">
                      <a:duotone>
                        <a:prstClr val="black"/>
                        <a:schemeClr val="accent1">
                          <a:lumMod val="20000"/>
                          <a:lumOff val="80000"/>
                          <a:tint val="45000"/>
                          <a:satMod val="400000"/>
                        </a:schemeClr>
                      </a:duotone>
                      <a:extLst>
                        <a:ext uri="{BEBA8EAE-BF5A-486C-A8C5-ECC9F3942E4B}">
                          <a14:imgProps xmlns:a14="http://schemas.microsoft.com/office/drawing/2010/main">
                            <a14:imgLayer r:embed="rId17">
                              <a14:imgEffect>
                                <a14:colorTemperature colorTemp="5300"/>
                              </a14:imgEffect>
                            </a14:imgLayer>
                          </a14:imgProps>
                        </a:ext>
                        <a:ext uri="{28A0092B-C50C-407E-A947-70E740481C1C}">
                          <a14:useLocalDpi xmlns:a14="http://schemas.microsoft.com/office/drawing/2010/main" val="0"/>
                        </a:ext>
                      </a:extLst>
                    </a:blip>
                    <a:srcRect l="3545" r="26654" b="44020"/>
                    <a:stretch/>
                  </pic:blipFill>
                  <pic:spPr bwMode="auto">
                    <a:xfrm>
                      <a:off x="0" y="0"/>
                      <a:ext cx="3333750" cy="1607820"/>
                    </a:xfrm>
                    <a:prstGeom prst="rect">
                      <a:avLst/>
                    </a:prstGeom>
                    <a:ln>
                      <a:noFill/>
                    </a:ln>
                    <a:extLst>
                      <a:ext uri="{53640926-AAD7-44D8-BBD7-CCE9431645EC}">
                        <a14:shadowObscured xmlns:a14="http://schemas.microsoft.com/office/drawing/2010/main"/>
                      </a:ext>
                    </a:extLst>
                  </pic:spPr>
                </pic:pic>
              </a:graphicData>
            </a:graphic>
          </wp:anchor>
        </w:drawing>
      </w:r>
      <w:r w:rsidR="00501982" w:rsidRPr="000D3CA3">
        <w:rPr>
          <w:rFonts w:ascii="Arial" w:hAnsi="Arial" w:cs="Arial"/>
        </w:rPr>
        <w:t>Th</w:t>
      </w:r>
      <w:r w:rsidR="007902E7" w:rsidRPr="000D3CA3">
        <w:rPr>
          <w:rFonts w:ascii="Arial" w:hAnsi="Arial" w:cs="Arial"/>
        </w:rPr>
        <w:t xml:space="preserve">e </w:t>
      </w:r>
      <w:r w:rsidR="00501982" w:rsidRPr="000D3CA3">
        <w:rPr>
          <w:rFonts w:ascii="Arial" w:hAnsi="Arial" w:cs="Arial"/>
        </w:rPr>
        <w:t xml:space="preserve">diagram </w:t>
      </w:r>
      <w:r w:rsidR="005E0857" w:rsidRPr="000D3CA3">
        <w:rPr>
          <w:rFonts w:ascii="Arial" w:hAnsi="Arial" w:cs="Arial"/>
        </w:rPr>
        <w:t xml:space="preserve">below </w:t>
      </w:r>
      <w:r w:rsidR="00501982" w:rsidRPr="000D3CA3">
        <w:rPr>
          <w:rFonts w:ascii="Arial" w:hAnsi="Arial" w:cs="Arial"/>
        </w:rPr>
        <w:t>gives an example of how the information i</w:t>
      </w:r>
      <w:r w:rsidR="00501982" w:rsidRPr="00D665B8">
        <w:rPr>
          <w:rFonts w:ascii="Arial" w:hAnsi="Arial" w:cs="Arial"/>
        </w:rPr>
        <w:t xml:space="preserve">s </w:t>
      </w:r>
      <w:r w:rsidR="1B6297EC" w:rsidRPr="00D665B8">
        <w:rPr>
          <w:rFonts w:ascii="Arial" w:hAnsi="Arial" w:cs="Arial"/>
        </w:rPr>
        <w:t>pseudonymised</w:t>
      </w:r>
      <w:r w:rsidR="00501982" w:rsidRPr="00D665B8">
        <w:rPr>
          <w:rFonts w:ascii="Arial" w:hAnsi="Arial" w:cs="Arial"/>
        </w:rPr>
        <w:t>:</w:t>
      </w:r>
    </w:p>
    <w:p w14:paraId="1F06C888" w14:textId="6D794E97" w:rsidR="001D1505" w:rsidRDefault="001D1505" w:rsidP="000D3CA3">
      <w:pPr>
        <w:jc w:val="both"/>
        <w:rPr>
          <w:rFonts w:ascii="Arial" w:hAnsi="Arial" w:cs="Arial"/>
        </w:rPr>
      </w:pPr>
    </w:p>
    <w:p w14:paraId="6AE28068" w14:textId="707C986F" w:rsidR="00BB5A99" w:rsidRPr="00CE646B" w:rsidRDefault="00BB5A99" w:rsidP="00CE646B">
      <w:pPr>
        <w:pStyle w:val="ListParagraph"/>
        <w:numPr>
          <w:ilvl w:val="1"/>
          <w:numId w:val="2"/>
        </w:numPr>
        <w:jc w:val="both"/>
        <w:rPr>
          <w:rFonts w:ascii="Arial" w:hAnsi="Arial" w:cs="Arial"/>
        </w:rPr>
      </w:pPr>
      <w:r w:rsidRPr="0F26F134">
        <w:rPr>
          <w:rFonts w:ascii="Arial" w:hAnsi="Arial" w:cs="Arial"/>
        </w:rPr>
        <w:t xml:space="preserve">You have the right to request that your </w:t>
      </w:r>
      <w:r w:rsidR="6CE3345B" w:rsidRPr="359FAE4A">
        <w:rPr>
          <w:rFonts w:ascii="Arial" w:hAnsi="Arial" w:cs="Arial"/>
        </w:rPr>
        <w:t>pseudonymised</w:t>
      </w:r>
      <w:r w:rsidRPr="0F26F134">
        <w:rPr>
          <w:rFonts w:ascii="Arial" w:hAnsi="Arial" w:cs="Arial"/>
        </w:rPr>
        <w:t xml:space="preserve"> data is not entered into the CADRE database and/or removed from it if it is already there.</w:t>
      </w:r>
    </w:p>
    <w:p w14:paraId="13C10E9D" w14:textId="3948E06C" w:rsidR="00BB7D02" w:rsidRPr="00E576CC" w:rsidRDefault="00BB7D02" w:rsidP="00E576CC">
      <w:pPr>
        <w:pStyle w:val="Heading1"/>
        <w:numPr>
          <w:ilvl w:val="0"/>
          <w:numId w:val="2"/>
        </w:numPr>
        <w:rPr>
          <w:rFonts w:ascii="Arial" w:hAnsi="Arial" w:cs="Arial"/>
          <w:b/>
          <w:bCs/>
          <w:color w:val="auto"/>
          <w:sz w:val="28"/>
          <w:szCs w:val="28"/>
        </w:rPr>
      </w:pPr>
      <w:bookmarkStart w:id="3" w:name="_Toc201082675"/>
      <w:r w:rsidRPr="00E576CC">
        <w:rPr>
          <w:rFonts w:ascii="Arial" w:hAnsi="Arial" w:cs="Arial"/>
          <w:b/>
          <w:bCs/>
          <w:color w:val="auto"/>
          <w:sz w:val="28"/>
          <w:szCs w:val="28"/>
        </w:rPr>
        <w:t xml:space="preserve">Why we </w:t>
      </w:r>
      <w:r w:rsidR="00D01723" w:rsidRPr="00E576CC">
        <w:rPr>
          <w:rFonts w:ascii="Arial" w:hAnsi="Arial" w:cs="Arial"/>
          <w:b/>
          <w:bCs/>
          <w:color w:val="auto"/>
          <w:sz w:val="28"/>
          <w:szCs w:val="28"/>
        </w:rPr>
        <w:t>use</w:t>
      </w:r>
      <w:r w:rsidRPr="00E576CC">
        <w:rPr>
          <w:rFonts w:ascii="Arial" w:hAnsi="Arial" w:cs="Arial"/>
          <w:b/>
          <w:bCs/>
          <w:color w:val="auto"/>
          <w:sz w:val="28"/>
          <w:szCs w:val="28"/>
        </w:rPr>
        <w:t xml:space="preserve"> personal information</w:t>
      </w:r>
      <w:r w:rsidR="00E576CC">
        <w:rPr>
          <w:rFonts w:ascii="Arial" w:hAnsi="Arial" w:cs="Arial"/>
          <w:b/>
          <w:bCs/>
          <w:color w:val="auto"/>
          <w:sz w:val="28"/>
          <w:szCs w:val="28"/>
        </w:rPr>
        <w:t xml:space="preserve"> and who we share it with</w:t>
      </w:r>
      <w:bookmarkEnd w:id="3"/>
      <w:r w:rsidR="00E576CC">
        <w:rPr>
          <w:rFonts w:ascii="Arial" w:hAnsi="Arial" w:cs="Arial"/>
          <w:b/>
          <w:bCs/>
          <w:color w:val="auto"/>
          <w:sz w:val="28"/>
          <w:szCs w:val="28"/>
        </w:rPr>
        <w:t xml:space="preserve"> </w:t>
      </w:r>
    </w:p>
    <w:p w14:paraId="5B8D8EFE" w14:textId="77777777" w:rsidR="00281716" w:rsidRPr="000D3CA3" w:rsidRDefault="00281716" w:rsidP="000D3CA3">
      <w:pPr>
        <w:pStyle w:val="ListParagraph"/>
        <w:ind w:left="1440"/>
        <w:jc w:val="both"/>
        <w:rPr>
          <w:rFonts w:ascii="Arial" w:hAnsi="Arial" w:cs="Arial"/>
        </w:rPr>
      </w:pPr>
    </w:p>
    <w:p w14:paraId="6D0DC104" w14:textId="16672618" w:rsidR="00451636" w:rsidRPr="000D3CA3" w:rsidRDefault="00451636" w:rsidP="000D3CA3">
      <w:pPr>
        <w:pStyle w:val="ListParagraph"/>
        <w:numPr>
          <w:ilvl w:val="1"/>
          <w:numId w:val="2"/>
        </w:numPr>
        <w:jc w:val="both"/>
        <w:rPr>
          <w:rFonts w:ascii="Arial" w:hAnsi="Arial" w:cs="Arial"/>
        </w:rPr>
      </w:pPr>
      <w:r w:rsidRPr="000D3CA3">
        <w:rPr>
          <w:rFonts w:ascii="Arial" w:hAnsi="Arial" w:cs="Arial"/>
        </w:rPr>
        <w:t xml:space="preserve">We use </w:t>
      </w:r>
      <w:r w:rsidR="0089601C" w:rsidRPr="000D3CA3">
        <w:rPr>
          <w:rFonts w:ascii="Arial" w:hAnsi="Arial" w:cs="Arial"/>
        </w:rPr>
        <w:t xml:space="preserve">the </w:t>
      </w:r>
      <w:r w:rsidR="00B81711" w:rsidRPr="000D3CA3">
        <w:rPr>
          <w:rFonts w:ascii="Arial" w:hAnsi="Arial" w:cs="Arial"/>
        </w:rPr>
        <w:t>personal</w:t>
      </w:r>
      <w:r w:rsidRPr="000D3CA3">
        <w:rPr>
          <w:rFonts w:ascii="Arial" w:hAnsi="Arial" w:cs="Arial"/>
        </w:rPr>
        <w:t xml:space="preserve"> information </w:t>
      </w:r>
      <w:r w:rsidR="0089601C" w:rsidRPr="000D3CA3">
        <w:rPr>
          <w:rFonts w:ascii="Arial" w:hAnsi="Arial" w:cs="Arial"/>
        </w:rPr>
        <w:t xml:space="preserve">we collect </w:t>
      </w:r>
      <w:r w:rsidRPr="000D3CA3">
        <w:rPr>
          <w:rFonts w:ascii="Arial" w:hAnsi="Arial" w:cs="Arial"/>
        </w:rPr>
        <w:t xml:space="preserve">to </w:t>
      </w:r>
      <w:r w:rsidR="00222C53" w:rsidRPr="000D3CA3">
        <w:rPr>
          <w:rFonts w:ascii="Arial" w:hAnsi="Arial" w:cs="Arial"/>
        </w:rPr>
        <w:t>maintain</w:t>
      </w:r>
      <w:r w:rsidRPr="000D3CA3">
        <w:rPr>
          <w:rFonts w:ascii="Arial" w:hAnsi="Arial" w:cs="Arial"/>
        </w:rPr>
        <w:t xml:space="preserve"> </w:t>
      </w:r>
      <w:r w:rsidR="005759B7" w:rsidRPr="000D3CA3">
        <w:rPr>
          <w:rFonts w:ascii="Arial" w:hAnsi="Arial" w:cs="Arial"/>
        </w:rPr>
        <w:t>a</w:t>
      </w:r>
      <w:r w:rsidRPr="000D3CA3">
        <w:rPr>
          <w:rFonts w:ascii="Arial" w:hAnsi="Arial" w:cs="Arial"/>
        </w:rPr>
        <w:t xml:space="preserve"> </w:t>
      </w:r>
      <w:r w:rsidR="006562BC" w:rsidRPr="000D3CA3">
        <w:rPr>
          <w:rFonts w:ascii="Arial" w:hAnsi="Arial" w:cs="Arial"/>
        </w:rPr>
        <w:t xml:space="preserve">research </w:t>
      </w:r>
      <w:r w:rsidRPr="000D3CA3">
        <w:rPr>
          <w:rFonts w:ascii="Arial" w:hAnsi="Arial" w:cs="Arial"/>
        </w:rPr>
        <w:t xml:space="preserve">database </w:t>
      </w:r>
      <w:r w:rsidR="005B20B6" w:rsidRPr="000D3CA3">
        <w:rPr>
          <w:rFonts w:ascii="Arial" w:hAnsi="Arial" w:cs="Arial"/>
        </w:rPr>
        <w:t>about</w:t>
      </w:r>
      <w:r w:rsidRPr="000D3CA3">
        <w:rPr>
          <w:rFonts w:ascii="Arial" w:hAnsi="Arial" w:cs="Arial"/>
        </w:rPr>
        <w:t xml:space="preserve"> </w:t>
      </w:r>
      <w:r w:rsidR="005B20B6" w:rsidRPr="000D3CA3">
        <w:rPr>
          <w:rFonts w:ascii="Arial" w:hAnsi="Arial" w:cs="Arial"/>
        </w:rPr>
        <w:t>the health of young people in Cambridg</w:t>
      </w:r>
      <w:r w:rsidR="00E17F10" w:rsidRPr="000D3CA3">
        <w:rPr>
          <w:rFonts w:ascii="Arial" w:hAnsi="Arial" w:cs="Arial"/>
        </w:rPr>
        <w:t>eshir</w:t>
      </w:r>
      <w:r w:rsidR="005B20B6" w:rsidRPr="000D3CA3">
        <w:rPr>
          <w:rFonts w:ascii="Arial" w:hAnsi="Arial" w:cs="Arial"/>
        </w:rPr>
        <w:t>e and Peterborough</w:t>
      </w:r>
      <w:r w:rsidR="007320E1" w:rsidRPr="000D3CA3">
        <w:rPr>
          <w:rFonts w:ascii="Arial" w:hAnsi="Arial" w:cs="Arial"/>
        </w:rPr>
        <w:t xml:space="preserve">. The research database is called </w:t>
      </w:r>
      <w:r w:rsidR="001D5CF8" w:rsidRPr="000D3CA3">
        <w:rPr>
          <w:rFonts w:ascii="Arial" w:hAnsi="Arial" w:cs="Arial"/>
        </w:rPr>
        <w:t>“</w:t>
      </w:r>
      <w:r w:rsidR="00577879">
        <w:rPr>
          <w:rFonts w:ascii="Arial" w:hAnsi="Arial" w:cs="Arial"/>
          <w:b/>
          <w:bCs/>
        </w:rPr>
        <w:t>CADRE</w:t>
      </w:r>
      <w:r w:rsidR="00150D7E">
        <w:rPr>
          <w:rFonts w:ascii="Arial" w:hAnsi="Arial" w:cs="Arial"/>
          <w:b/>
          <w:bCs/>
        </w:rPr>
        <w:t>-Cambridge</w:t>
      </w:r>
      <w:r w:rsidR="008B6C90" w:rsidRPr="000D3CA3">
        <w:rPr>
          <w:rFonts w:ascii="Arial" w:hAnsi="Arial" w:cs="Arial"/>
        </w:rPr>
        <w:t>”</w:t>
      </w:r>
      <w:r w:rsidR="005B20B6" w:rsidRPr="000D3CA3">
        <w:rPr>
          <w:rFonts w:ascii="Arial" w:hAnsi="Arial" w:cs="Arial"/>
        </w:rPr>
        <w:t>.</w:t>
      </w:r>
      <w:r w:rsidR="00E46451" w:rsidRPr="000D3CA3">
        <w:rPr>
          <w:rFonts w:ascii="Arial" w:hAnsi="Arial" w:cs="Arial"/>
        </w:rPr>
        <w:t xml:space="preserve"> </w:t>
      </w:r>
    </w:p>
    <w:p w14:paraId="2D002917" w14:textId="77777777" w:rsidR="00451636" w:rsidRPr="000D3CA3" w:rsidRDefault="00451636" w:rsidP="000D3CA3">
      <w:pPr>
        <w:pStyle w:val="ListParagraph"/>
        <w:ind w:left="1080"/>
        <w:jc w:val="both"/>
        <w:rPr>
          <w:rFonts w:ascii="Arial" w:hAnsi="Arial" w:cs="Arial"/>
        </w:rPr>
      </w:pPr>
    </w:p>
    <w:p w14:paraId="0A3553A8" w14:textId="33891628" w:rsidR="00794795" w:rsidRPr="000D3CA3" w:rsidRDefault="00D83561" w:rsidP="000D3CA3">
      <w:pPr>
        <w:pStyle w:val="ListParagraph"/>
        <w:numPr>
          <w:ilvl w:val="1"/>
          <w:numId w:val="2"/>
        </w:numPr>
        <w:jc w:val="both"/>
        <w:rPr>
          <w:rFonts w:eastAsiaTheme="minorEastAsia"/>
        </w:rPr>
      </w:pPr>
      <w:r w:rsidRPr="000D3CA3">
        <w:rPr>
          <w:rFonts w:ascii="Arial" w:hAnsi="Arial" w:cs="Arial"/>
        </w:rPr>
        <w:t xml:space="preserve">In recent years, more young people have been </w:t>
      </w:r>
      <w:r w:rsidR="00D02E76" w:rsidRPr="000D3CA3">
        <w:rPr>
          <w:rFonts w:ascii="Arial" w:hAnsi="Arial" w:cs="Arial"/>
        </w:rPr>
        <w:t>suffering from health conditions</w:t>
      </w:r>
      <w:r w:rsidR="00D569F3">
        <w:rPr>
          <w:rFonts w:ascii="Arial" w:hAnsi="Arial" w:cs="Arial"/>
        </w:rPr>
        <w:t>, including mental health</w:t>
      </w:r>
      <w:r w:rsidRPr="000D3CA3">
        <w:rPr>
          <w:rFonts w:ascii="Arial" w:hAnsi="Arial" w:cs="Arial"/>
        </w:rPr>
        <w:t>.</w:t>
      </w:r>
      <w:r w:rsidR="00B63B21" w:rsidRPr="000D3CA3">
        <w:rPr>
          <w:rFonts w:ascii="Arial" w:hAnsi="Arial" w:cs="Arial"/>
        </w:rPr>
        <w:t xml:space="preserve"> </w:t>
      </w:r>
      <w:r w:rsidR="002423EB" w:rsidRPr="000D3CA3">
        <w:rPr>
          <w:rFonts w:ascii="Arial" w:hAnsi="Arial" w:cs="Arial"/>
        </w:rPr>
        <w:t>If combined, information</w:t>
      </w:r>
      <w:r w:rsidR="00BA47CC" w:rsidRPr="000D3CA3">
        <w:rPr>
          <w:rFonts w:ascii="Arial" w:hAnsi="Arial" w:cs="Arial"/>
        </w:rPr>
        <w:t xml:space="preserve"> from health, education and social care</w:t>
      </w:r>
      <w:r w:rsidR="009D6885" w:rsidRPr="000D3CA3">
        <w:rPr>
          <w:rFonts w:ascii="Arial" w:hAnsi="Arial" w:cs="Arial"/>
        </w:rPr>
        <w:t xml:space="preserve"> </w:t>
      </w:r>
      <w:r w:rsidR="00512F52" w:rsidRPr="000D3CA3">
        <w:rPr>
          <w:rFonts w:ascii="Arial" w:hAnsi="Arial" w:cs="Arial"/>
        </w:rPr>
        <w:t>services</w:t>
      </w:r>
      <w:r w:rsidR="00BA47CC" w:rsidRPr="000D3CA3">
        <w:rPr>
          <w:rFonts w:ascii="Arial" w:hAnsi="Arial" w:cs="Arial"/>
        </w:rPr>
        <w:t xml:space="preserve"> </w:t>
      </w:r>
      <w:r w:rsidR="006C77F8" w:rsidRPr="000D3CA3">
        <w:rPr>
          <w:rFonts w:ascii="Arial" w:hAnsi="Arial" w:cs="Arial"/>
        </w:rPr>
        <w:t>could</w:t>
      </w:r>
      <w:r w:rsidR="00BA47CC" w:rsidRPr="000D3CA3">
        <w:rPr>
          <w:rFonts w:ascii="Arial" w:hAnsi="Arial" w:cs="Arial"/>
        </w:rPr>
        <w:t xml:space="preserve"> </w:t>
      </w:r>
      <w:r w:rsidR="008D60A7" w:rsidRPr="001E5CDE">
        <w:rPr>
          <w:rFonts w:ascii="Arial" w:hAnsi="Arial" w:cs="Arial"/>
          <w:b/>
          <w:bCs/>
        </w:rPr>
        <w:t xml:space="preserve">help </w:t>
      </w:r>
      <w:r w:rsidR="00FB3922" w:rsidRPr="001E5CDE">
        <w:rPr>
          <w:rFonts w:ascii="Arial" w:hAnsi="Arial" w:cs="Arial"/>
          <w:b/>
          <w:bCs/>
        </w:rPr>
        <w:t xml:space="preserve">to </w:t>
      </w:r>
      <w:r w:rsidR="005270BD" w:rsidRPr="001E5CDE">
        <w:rPr>
          <w:rFonts w:ascii="Arial" w:hAnsi="Arial" w:cs="Arial"/>
          <w:b/>
          <w:bCs/>
        </w:rPr>
        <w:t>diagnose</w:t>
      </w:r>
      <w:r w:rsidR="00861D9E" w:rsidRPr="001E5CDE">
        <w:rPr>
          <w:rFonts w:ascii="Arial" w:hAnsi="Arial" w:cs="Arial"/>
          <w:b/>
          <w:bCs/>
        </w:rPr>
        <w:t xml:space="preserve"> and</w:t>
      </w:r>
      <w:r w:rsidR="005270BD" w:rsidRPr="001E5CDE">
        <w:rPr>
          <w:rFonts w:ascii="Arial" w:hAnsi="Arial" w:cs="Arial"/>
          <w:b/>
          <w:bCs/>
        </w:rPr>
        <w:t xml:space="preserve"> treat these conditions at</w:t>
      </w:r>
      <w:r w:rsidR="008D60A7" w:rsidRPr="001E5CDE">
        <w:rPr>
          <w:rFonts w:ascii="Arial" w:hAnsi="Arial" w:cs="Arial"/>
          <w:b/>
          <w:bCs/>
        </w:rPr>
        <w:t xml:space="preserve"> an </w:t>
      </w:r>
      <w:r w:rsidR="00861D9E" w:rsidRPr="001E5CDE">
        <w:rPr>
          <w:rFonts w:ascii="Arial" w:hAnsi="Arial" w:cs="Arial"/>
          <w:b/>
          <w:bCs/>
        </w:rPr>
        <w:t>early</w:t>
      </w:r>
      <w:r w:rsidR="008D60A7" w:rsidRPr="001E5CDE">
        <w:rPr>
          <w:rFonts w:ascii="Arial" w:hAnsi="Arial" w:cs="Arial"/>
          <w:b/>
          <w:bCs/>
        </w:rPr>
        <w:t xml:space="preserve"> stage</w:t>
      </w:r>
      <w:r w:rsidR="00DE6F3D" w:rsidRPr="000D3CA3">
        <w:rPr>
          <w:rFonts w:ascii="Arial" w:hAnsi="Arial" w:cs="Arial"/>
        </w:rPr>
        <w:t>. However</w:t>
      </w:r>
      <w:r w:rsidR="00A87A8C" w:rsidRPr="000D3CA3">
        <w:rPr>
          <w:rFonts w:ascii="Arial" w:hAnsi="Arial" w:cs="Arial"/>
        </w:rPr>
        <w:t xml:space="preserve">, </w:t>
      </w:r>
      <w:r w:rsidR="00FB3922" w:rsidRPr="000D3CA3">
        <w:rPr>
          <w:rFonts w:ascii="Arial" w:hAnsi="Arial" w:cs="Arial"/>
        </w:rPr>
        <w:t xml:space="preserve">in the past, </w:t>
      </w:r>
      <w:r w:rsidR="00A87A8C" w:rsidRPr="000D3CA3">
        <w:rPr>
          <w:rFonts w:ascii="Arial" w:hAnsi="Arial" w:cs="Arial"/>
        </w:rPr>
        <w:t xml:space="preserve">this </w:t>
      </w:r>
      <w:r w:rsidR="0046320E" w:rsidRPr="000D3CA3">
        <w:rPr>
          <w:rFonts w:ascii="Arial" w:hAnsi="Arial" w:cs="Arial"/>
        </w:rPr>
        <w:t xml:space="preserve">has not been possible, </w:t>
      </w:r>
      <w:r w:rsidR="00794795" w:rsidRPr="000D3CA3">
        <w:rPr>
          <w:rFonts w:ascii="Arial" w:hAnsi="Arial" w:cs="Arial"/>
        </w:rPr>
        <w:t>because</w:t>
      </w:r>
      <w:r w:rsidR="0046320E" w:rsidRPr="000D3CA3">
        <w:rPr>
          <w:rFonts w:ascii="Arial" w:hAnsi="Arial" w:cs="Arial"/>
        </w:rPr>
        <w:t xml:space="preserve"> the </w:t>
      </w:r>
      <w:r w:rsidR="00605FD4" w:rsidRPr="000D3CA3">
        <w:rPr>
          <w:rFonts w:ascii="Arial" w:hAnsi="Arial" w:cs="Arial"/>
        </w:rPr>
        <w:t>information</w:t>
      </w:r>
      <w:r w:rsidR="00A87A8C" w:rsidRPr="000D3CA3">
        <w:rPr>
          <w:rFonts w:ascii="Arial" w:hAnsi="Arial" w:cs="Arial"/>
        </w:rPr>
        <w:t xml:space="preserve"> </w:t>
      </w:r>
      <w:r w:rsidR="0038725F" w:rsidRPr="000D3CA3">
        <w:rPr>
          <w:rFonts w:ascii="Arial" w:hAnsi="Arial" w:cs="Arial"/>
        </w:rPr>
        <w:t>has been</w:t>
      </w:r>
      <w:r w:rsidR="00A87A8C" w:rsidRPr="000D3CA3">
        <w:rPr>
          <w:rFonts w:ascii="Arial" w:hAnsi="Arial" w:cs="Arial"/>
        </w:rPr>
        <w:t xml:space="preserve"> kept separate</w:t>
      </w:r>
      <w:r w:rsidR="0038725F" w:rsidRPr="000D3CA3">
        <w:rPr>
          <w:rFonts w:ascii="Arial" w:hAnsi="Arial" w:cs="Arial"/>
        </w:rPr>
        <w:t xml:space="preserve">. </w:t>
      </w:r>
      <w:r w:rsidR="000108F4" w:rsidRPr="000D3CA3">
        <w:rPr>
          <w:rFonts w:ascii="Arial" w:hAnsi="Arial" w:cs="Arial"/>
        </w:rPr>
        <w:t xml:space="preserve">We </w:t>
      </w:r>
      <w:r w:rsidR="00794795" w:rsidRPr="000D3CA3">
        <w:rPr>
          <w:rFonts w:ascii="Arial" w:hAnsi="Arial" w:cs="Arial"/>
        </w:rPr>
        <w:t>built</w:t>
      </w:r>
      <w:r w:rsidR="000108F4" w:rsidRPr="000D3CA3">
        <w:rPr>
          <w:rFonts w:ascii="Arial" w:hAnsi="Arial" w:cs="Arial"/>
        </w:rPr>
        <w:t xml:space="preserve"> </w:t>
      </w:r>
      <w:r w:rsidR="00150D7E">
        <w:rPr>
          <w:rFonts w:ascii="Arial" w:hAnsi="Arial" w:cs="Arial"/>
        </w:rPr>
        <w:t>C</w:t>
      </w:r>
      <w:r w:rsidR="001F2400">
        <w:rPr>
          <w:rFonts w:ascii="Arial" w:hAnsi="Arial" w:cs="Arial"/>
        </w:rPr>
        <w:t>ADRE</w:t>
      </w:r>
      <w:r w:rsidR="00150D7E">
        <w:rPr>
          <w:rFonts w:ascii="Arial" w:hAnsi="Arial" w:cs="Arial"/>
        </w:rPr>
        <w:t xml:space="preserve">-Cambridge </w:t>
      </w:r>
      <w:r w:rsidR="00D81A8E" w:rsidRPr="000D3CA3">
        <w:rPr>
          <w:rFonts w:ascii="Arial" w:hAnsi="Arial" w:cs="Arial"/>
        </w:rPr>
        <w:t>to address this issue</w:t>
      </w:r>
      <w:r w:rsidR="00867580" w:rsidRPr="000D3CA3">
        <w:rPr>
          <w:rFonts w:ascii="Arial" w:hAnsi="Arial" w:cs="Arial"/>
        </w:rPr>
        <w:t>.</w:t>
      </w:r>
    </w:p>
    <w:p w14:paraId="3AD7112C" w14:textId="77777777" w:rsidR="00794795" w:rsidRPr="000D3CA3" w:rsidRDefault="00794795" w:rsidP="000D3CA3">
      <w:pPr>
        <w:pStyle w:val="ListParagraph"/>
        <w:jc w:val="both"/>
        <w:rPr>
          <w:rFonts w:ascii="Arial" w:hAnsi="Arial" w:cs="Arial"/>
        </w:rPr>
      </w:pPr>
    </w:p>
    <w:p w14:paraId="6A026DF1" w14:textId="013B9CBF" w:rsidR="00DE3DE2" w:rsidRPr="000D3CA3" w:rsidRDefault="001F2400" w:rsidP="000D3CA3">
      <w:pPr>
        <w:pStyle w:val="ListParagraph"/>
        <w:numPr>
          <w:ilvl w:val="1"/>
          <w:numId w:val="2"/>
        </w:numPr>
        <w:jc w:val="both"/>
        <w:rPr>
          <w:rFonts w:ascii="Arial" w:hAnsi="Arial" w:cs="Arial"/>
        </w:rPr>
      </w:pPr>
      <w:r>
        <w:rPr>
          <w:rFonts w:ascii="Arial" w:hAnsi="Arial" w:cs="Arial"/>
        </w:rPr>
        <w:t>CADRE</w:t>
      </w:r>
      <w:r w:rsidR="00150D7E">
        <w:rPr>
          <w:rFonts w:ascii="Arial" w:hAnsi="Arial" w:cs="Arial"/>
        </w:rPr>
        <w:t>-Cambridge</w:t>
      </w:r>
      <w:r w:rsidR="00867580" w:rsidRPr="000D3CA3">
        <w:rPr>
          <w:rFonts w:ascii="Arial" w:hAnsi="Arial" w:cs="Arial"/>
        </w:rPr>
        <w:t xml:space="preserve"> links information from </w:t>
      </w:r>
      <w:r w:rsidR="00C81CCA">
        <w:rPr>
          <w:rFonts w:ascii="Arial" w:hAnsi="Arial" w:cs="Arial"/>
        </w:rPr>
        <w:t>services across</w:t>
      </w:r>
      <w:r w:rsidR="00262ADF" w:rsidRPr="000D3CA3">
        <w:rPr>
          <w:rFonts w:ascii="Arial" w:hAnsi="Arial" w:cs="Arial"/>
        </w:rPr>
        <w:t xml:space="preserve"> Cambridge</w:t>
      </w:r>
      <w:r w:rsidR="00144C2B" w:rsidRPr="000D3CA3">
        <w:rPr>
          <w:rFonts w:ascii="Arial" w:hAnsi="Arial" w:cs="Arial"/>
        </w:rPr>
        <w:t>shire</w:t>
      </w:r>
      <w:r w:rsidR="00262ADF" w:rsidRPr="000D3CA3">
        <w:rPr>
          <w:rFonts w:ascii="Arial" w:hAnsi="Arial" w:cs="Arial"/>
        </w:rPr>
        <w:t xml:space="preserve"> and Peterborough </w:t>
      </w:r>
      <w:r w:rsidR="00E21A96" w:rsidRPr="000D3CA3">
        <w:rPr>
          <w:rFonts w:ascii="Arial" w:hAnsi="Arial" w:cs="Arial"/>
        </w:rPr>
        <w:t>in a safe and secure way</w:t>
      </w:r>
      <w:r w:rsidR="00144C2B" w:rsidRPr="000D3CA3">
        <w:rPr>
          <w:rFonts w:ascii="Arial" w:hAnsi="Arial" w:cs="Arial"/>
        </w:rPr>
        <w:t>. This</w:t>
      </w:r>
      <w:r w:rsidR="00005966" w:rsidRPr="000D3CA3">
        <w:rPr>
          <w:rFonts w:ascii="Arial" w:hAnsi="Arial" w:cs="Arial"/>
        </w:rPr>
        <w:t xml:space="preserve"> provide</w:t>
      </w:r>
      <w:r w:rsidR="00144C2B" w:rsidRPr="000D3CA3">
        <w:rPr>
          <w:rFonts w:ascii="Arial" w:hAnsi="Arial" w:cs="Arial"/>
        </w:rPr>
        <w:t>s</w:t>
      </w:r>
      <w:r w:rsidR="00005966" w:rsidRPr="000D3CA3">
        <w:rPr>
          <w:rFonts w:ascii="Arial" w:hAnsi="Arial" w:cs="Arial"/>
        </w:rPr>
        <w:t xml:space="preserve"> a more </w:t>
      </w:r>
      <w:r w:rsidR="001E5CDE">
        <w:rPr>
          <w:rFonts w:ascii="Arial" w:hAnsi="Arial" w:cs="Arial"/>
        </w:rPr>
        <w:t>complete</w:t>
      </w:r>
      <w:r w:rsidR="00005966" w:rsidRPr="000D3CA3">
        <w:rPr>
          <w:rFonts w:ascii="Arial" w:hAnsi="Arial" w:cs="Arial"/>
        </w:rPr>
        <w:t xml:space="preserve"> picture</w:t>
      </w:r>
      <w:r w:rsidR="005270BD" w:rsidRPr="000D3CA3">
        <w:rPr>
          <w:rFonts w:ascii="Arial" w:hAnsi="Arial" w:cs="Arial"/>
        </w:rPr>
        <w:t xml:space="preserve"> of </w:t>
      </w:r>
      <w:r w:rsidR="000A7FD2" w:rsidRPr="000D3CA3">
        <w:rPr>
          <w:rFonts w:ascii="Arial" w:hAnsi="Arial" w:cs="Arial"/>
        </w:rPr>
        <w:t>young people’s</w:t>
      </w:r>
      <w:r w:rsidR="005270BD" w:rsidRPr="000D3CA3">
        <w:rPr>
          <w:rFonts w:ascii="Arial" w:hAnsi="Arial" w:cs="Arial"/>
        </w:rPr>
        <w:t xml:space="preserve"> health</w:t>
      </w:r>
      <w:r w:rsidR="00144C2B" w:rsidRPr="000D3CA3">
        <w:rPr>
          <w:rFonts w:ascii="Arial" w:hAnsi="Arial" w:cs="Arial"/>
        </w:rPr>
        <w:t xml:space="preserve"> in </w:t>
      </w:r>
      <w:r w:rsidR="00C81CCA">
        <w:rPr>
          <w:rFonts w:ascii="Arial" w:hAnsi="Arial" w:cs="Arial"/>
        </w:rPr>
        <w:t>the region,</w:t>
      </w:r>
      <w:r w:rsidR="005270BD" w:rsidRPr="000D3CA3">
        <w:rPr>
          <w:rFonts w:ascii="Arial" w:hAnsi="Arial" w:cs="Arial"/>
        </w:rPr>
        <w:t xml:space="preserve"> which researchers can use to </w:t>
      </w:r>
      <w:r w:rsidR="000A7FD2" w:rsidRPr="000D3CA3">
        <w:rPr>
          <w:rFonts w:ascii="Arial" w:hAnsi="Arial" w:cs="Arial"/>
        </w:rPr>
        <w:t>carry out research</w:t>
      </w:r>
      <w:r w:rsidR="00C7207F" w:rsidRPr="000D3CA3">
        <w:rPr>
          <w:rFonts w:ascii="Arial" w:hAnsi="Arial" w:cs="Arial"/>
        </w:rPr>
        <w:t>.</w:t>
      </w:r>
    </w:p>
    <w:p w14:paraId="2D64BC6B" w14:textId="77777777" w:rsidR="00281716" w:rsidRPr="000D3CA3" w:rsidRDefault="00281716" w:rsidP="000D3CA3">
      <w:pPr>
        <w:pStyle w:val="ListParagraph"/>
        <w:ind w:left="1080"/>
        <w:jc w:val="both"/>
        <w:rPr>
          <w:rFonts w:ascii="Arial" w:hAnsi="Arial" w:cs="Arial"/>
        </w:rPr>
      </w:pPr>
    </w:p>
    <w:p w14:paraId="0D8A67FD" w14:textId="2223C8C4" w:rsidR="00EB757D" w:rsidRPr="000D3CA3" w:rsidRDefault="005E00C7" w:rsidP="000D3CA3">
      <w:pPr>
        <w:pStyle w:val="ListParagraph"/>
        <w:numPr>
          <w:ilvl w:val="1"/>
          <w:numId w:val="2"/>
        </w:numPr>
        <w:jc w:val="both"/>
        <w:rPr>
          <w:rFonts w:ascii="Arial" w:hAnsi="Arial" w:cs="Arial"/>
        </w:rPr>
      </w:pPr>
      <w:r w:rsidRPr="000D3CA3">
        <w:rPr>
          <w:rFonts w:ascii="Arial" w:hAnsi="Arial" w:cs="Arial"/>
        </w:rPr>
        <w:t>To allow</w:t>
      </w:r>
      <w:r w:rsidR="00FA6C51" w:rsidRPr="000D3CA3">
        <w:rPr>
          <w:rFonts w:ascii="Arial" w:hAnsi="Arial" w:cs="Arial"/>
        </w:rPr>
        <w:t xml:space="preserve"> </w:t>
      </w:r>
      <w:r w:rsidR="00277085" w:rsidRPr="000D3CA3">
        <w:rPr>
          <w:rFonts w:ascii="Arial" w:hAnsi="Arial" w:cs="Arial"/>
        </w:rPr>
        <w:t>this research to happen</w:t>
      </w:r>
      <w:r w:rsidRPr="000D3CA3">
        <w:rPr>
          <w:rFonts w:ascii="Arial" w:hAnsi="Arial" w:cs="Arial"/>
        </w:rPr>
        <w:t xml:space="preserve">, </w:t>
      </w:r>
      <w:r w:rsidR="00215CC3">
        <w:rPr>
          <w:rFonts w:ascii="Arial" w:hAnsi="Arial" w:cs="Arial"/>
        </w:rPr>
        <w:t>the data contained in</w:t>
      </w:r>
      <w:r w:rsidR="00136361">
        <w:rPr>
          <w:rFonts w:ascii="Arial" w:hAnsi="Arial" w:cs="Arial"/>
        </w:rPr>
        <w:t xml:space="preserve"> </w:t>
      </w:r>
      <w:r w:rsidR="001F2400">
        <w:rPr>
          <w:rFonts w:ascii="Arial" w:hAnsi="Arial" w:cs="Arial"/>
        </w:rPr>
        <w:t>CADRE</w:t>
      </w:r>
      <w:r w:rsidR="00150D7E">
        <w:rPr>
          <w:rFonts w:ascii="Arial" w:hAnsi="Arial" w:cs="Arial"/>
        </w:rPr>
        <w:t>-Cambridge</w:t>
      </w:r>
      <w:r w:rsidR="001F2400">
        <w:rPr>
          <w:rFonts w:ascii="Arial" w:hAnsi="Arial" w:cs="Arial"/>
        </w:rPr>
        <w:t xml:space="preserve"> </w:t>
      </w:r>
      <w:r w:rsidR="00792259">
        <w:rPr>
          <w:rFonts w:ascii="Arial" w:hAnsi="Arial" w:cs="Arial"/>
        </w:rPr>
        <w:t>will be made available only to authorised third-party researchers on a limited access basis:</w:t>
      </w:r>
    </w:p>
    <w:p w14:paraId="11C4149A" w14:textId="77777777" w:rsidR="00EB757D" w:rsidRPr="000D3CA3" w:rsidRDefault="00EB757D" w:rsidP="000D3CA3">
      <w:pPr>
        <w:pStyle w:val="ListParagraph"/>
        <w:jc w:val="both"/>
        <w:rPr>
          <w:rFonts w:ascii="Arial" w:hAnsi="Arial" w:cs="Arial"/>
        </w:rPr>
      </w:pPr>
    </w:p>
    <w:p w14:paraId="6D588F68" w14:textId="07D65DB6" w:rsidR="006447CF" w:rsidRPr="000D3CA3" w:rsidRDefault="00997BFD" w:rsidP="000D3CA3">
      <w:pPr>
        <w:pStyle w:val="ListParagraph"/>
        <w:numPr>
          <w:ilvl w:val="1"/>
          <w:numId w:val="1"/>
        </w:numPr>
        <w:jc w:val="both"/>
        <w:rPr>
          <w:rFonts w:ascii="Arial" w:hAnsi="Arial" w:cs="Arial"/>
        </w:rPr>
      </w:pPr>
      <w:r w:rsidRPr="000D3CA3">
        <w:rPr>
          <w:rFonts w:ascii="Arial" w:hAnsi="Arial" w:cs="Arial"/>
        </w:rPr>
        <w:t>T</w:t>
      </w:r>
      <w:r w:rsidR="00B60949" w:rsidRPr="000D3CA3">
        <w:rPr>
          <w:rFonts w:ascii="Arial" w:hAnsi="Arial" w:cs="Arial"/>
        </w:rPr>
        <w:t xml:space="preserve">he information </w:t>
      </w:r>
      <w:r w:rsidR="00792259">
        <w:rPr>
          <w:rFonts w:ascii="Arial" w:hAnsi="Arial" w:cs="Arial"/>
        </w:rPr>
        <w:t>shared</w:t>
      </w:r>
      <w:r w:rsidR="00B60949" w:rsidRPr="000D3CA3">
        <w:rPr>
          <w:rFonts w:ascii="Arial" w:hAnsi="Arial" w:cs="Arial"/>
        </w:rPr>
        <w:t xml:space="preserve"> is </w:t>
      </w:r>
      <w:r w:rsidR="683D03CD" w:rsidRPr="359FAE4A">
        <w:rPr>
          <w:rFonts w:ascii="Arial" w:hAnsi="Arial" w:cs="Arial"/>
          <w:b/>
          <w:bCs/>
        </w:rPr>
        <w:t>pseudonymised</w:t>
      </w:r>
      <w:r w:rsidR="00B60949" w:rsidRPr="000D3CA3">
        <w:rPr>
          <w:rFonts w:ascii="Arial" w:hAnsi="Arial" w:cs="Arial"/>
        </w:rPr>
        <w:t xml:space="preserve"> so researchers cannot link it back to a specific young person.</w:t>
      </w:r>
    </w:p>
    <w:p w14:paraId="2AD93612" w14:textId="75C44551" w:rsidR="00EB757D" w:rsidRPr="000D3CA3" w:rsidRDefault="00997BFD" w:rsidP="000D3CA3">
      <w:pPr>
        <w:pStyle w:val="ListParagraph"/>
        <w:numPr>
          <w:ilvl w:val="1"/>
          <w:numId w:val="1"/>
        </w:numPr>
        <w:jc w:val="both"/>
        <w:rPr>
          <w:rFonts w:ascii="Arial" w:hAnsi="Arial" w:cs="Arial"/>
        </w:rPr>
      </w:pPr>
      <w:r w:rsidRPr="000D3CA3">
        <w:rPr>
          <w:rFonts w:ascii="Arial" w:hAnsi="Arial" w:cs="Arial"/>
        </w:rPr>
        <w:t xml:space="preserve">If </w:t>
      </w:r>
      <w:r w:rsidR="00792259">
        <w:rPr>
          <w:rFonts w:ascii="Arial" w:hAnsi="Arial" w:cs="Arial"/>
        </w:rPr>
        <w:t>researchers</w:t>
      </w:r>
      <w:r w:rsidRPr="000D3CA3">
        <w:rPr>
          <w:rFonts w:ascii="Arial" w:hAnsi="Arial" w:cs="Arial"/>
        </w:rPr>
        <w:t xml:space="preserve"> want </w:t>
      </w:r>
      <w:r w:rsidR="00887C7F" w:rsidRPr="000D3CA3">
        <w:rPr>
          <w:rFonts w:ascii="Arial" w:hAnsi="Arial" w:cs="Arial"/>
        </w:rPr>
        <w:t xml:space="preserve">to </w:t>
      </w:r>
      <w:r w:rsidRPr="000D3CA3">
        <w:rPr>
          <w:rFonts w:ascii="Arial" w:hAnsi="Arial" w:cs="Arial"/>
        </w:rPr>
        <w:t>access</w:t>
      </w:r>
      <w:r w:rsidR="00A3105A" w:rsidRPr="000D3CA3">
        <w:rPr>
          <w:rFonts w:ascii="Arial" w:hAnsi="Arial" w:cs="Arial"/>
        </w:rPr>
        <w:t xml:space="preserve"> any</w:t>
      </w:r>
      <w:r w:rsidR="00363083" w:rsidRPr="000D3CA3">
        <w:rPr>
          <w:rFonts w:ascii="Arial" w:hAnsi="Arial" w:cs="Arial"/>
        </w:rPr>
        <w:t xml:space="preserve"> information</w:t>
      </w:r>
      <w:r w:rsidR="00A3105A" w:rsidRPr="000D3CA3">
        <w:rPr>
          <w:rFonts w:ascii="Arial" w:hAnsi="Arial" w:cs="Arial"/>
        </w:rPr>
        <w:t xml:space="preserve"> in</w:t>
      </w:r>
      <w:r w:rsidR="00150D7E">
        <w:rPr>
          <w:rFonts w:ascii="Arial" w:hAnsi="Arial" w:cs="Arial"/>
        </w:rPr>
        <w:t xml:space="preserve"> </w:t>
      </w:r>
      <w:r w:rsidR="00102E43">
        <w:rPr>
          <w:rFonts w:ascii="Arial" w:hAnsi="Arial" w:cs="Arial"/>
        </w:rPr>
        <w:t>CADRE</w:t>
      </w:r>
      <w:r w:rsidR="00150D7E">
        <w:rPr>
          <w:rFonts w:ascii="Arial" w:hAnsi="Arial" w:cs="Arial"/>
        </w:rPr>
        <w:t>-Cambridge</w:t>
      </w:r>
      <w:r w:rsidR="00EC1015" w:rsidRPr="000D3CA3">
        <w:rPr>
          <w:rFonts w:ascii="Arial" w:hAnsi="Arial" w:cs="Arial"/>
        </w:rPr>
        <w:t xml:space="preserve">, </w:t>
      </w:r>
      <w:r w:rsidR="00792259">
        <w:rPr>
          <w:rFonts w:ascii="Arial" w:hAnsi="Arial" w:cs="Arial"/>
        </w:rPr>
        <w:t>they</w:t>
      </w:r>
      <w:r w:rsidR="00DC3D01" w:rsidRPr="000D3CA3">
        <w:rPr>
          <w:rFonts w:ascii="Arial" w:hAnsi="Arial" w:cs="Arial"/>
        </w:rPr>
        <w:t xml:space="preserve"> must submit a request</w:t>
      </w:r>
      <w:r w:rsidR="00A3105A" w:rsidRPr="000D3CA3">
        <w:rPr>
          <w:rFonts w:ascii="Arial" w:hAnsi="Arial" w:cs="Arial"/>
        </w:rPr>
        <w:t xml:space="preserve"> to a</w:t>
      </w:r>
      <w:r w:rsidR="00DC3D01" w:rsidRPr="000D3CA3">
        <w:rPr>
          <w:rFonts w:ascii="Arial" w:hAnsi="Arial" w:cs="Arial"/>
        </w:rPr>
        <w:t xml:space="preserve"> </w:t>
      </w:r>
      <w:r w:rsidR="00DC3D01" w:rsidRPr="000D3CA3">
        <w:rPr>
          <w:rFonts w:ascii="Arial" w:hAnsi="Arial" w:cs="Arial"/>
          <w:b/>
          <w:bCs/>
        </w:rPr>
        <w:t>committee</w:t>
      </w:r>
      <w:r w:rsidR="00B04A70" w:rsidRPr="000D3CA3">
        <w:rPr>
          <w:rFonts w:ascii="Arial" w:hAnsi="Arial" w:cs="Arial"/>
        </w:rPr>
        <w:t xml:space="preserve"> </w:t>
      </w:r>
      <w:r w:rsidR="00887C7F" w:rsidRPr="000D3CA3">
        <w:rPr>
          <w:rFonts w:ascii="Arial" w:hAnsi="Arial" w:cs="Arial"/>
        </w:rPr>
        <w:t>(</w:t>
      </w:r>
      <w:r w:rsidR="00B04A70" w:rsidRPr="000D3CA3">
        <w:rPr>
          <w:rFonts w:ascii="Arial" w:hAnsi="Arial" w:cs="Arial"/>
        </w:rPr>
        <w:t xml:space="preserve">made up of </w:t>
      </w:r>
      <w:r w:rsidR="0086783C" w:rsidRPr="000D3CA3">
        <w:rPr>
          <w:rFonts w:ascii="Arial" w:hAnsi="Arial" w:cs="Arial"/>
        </w:rPr>
        <w:t xml:space="preserve">experts in the </w:t>
      </w:r>
      <w:r w:rsidR="00054031" w:rsidRPr="000D3CA3">
        <w:rPr>
          <w:rFonts w:ascii="Arial" w:hAnsi="Arial" w:cs="Arial"/>
        </w:rPr>
        <w:t xml:space="preserve">relevant </w:t>
      </w:r>
      <w:r w:rsidR="0086783C" w:rsidRPr="000D3CA3">
        <w:rPr>
          <w:rFonts w:ascii="Arial" w:hAnsi="Arial" w:cs="Arial"/>
        </w:rPr>
        <w:t>research area, healthcare professionals, youth representatives and members of the public</w:t>
      </w:r>
      <w:r w:rsidR="00887C7F" w:rsidRPr="000D3CA3">
        <w:rPr>
          <w:rFonts w:ascii="Arial" w:hAnsi="Arial" w:cs="Arial"/>
        </w:rPr>
        <w:t>)</w:t>
      </w:r>
      <w:r w:rsidR="00A3105A" w:rsidRPr="000D3CA3">
        <w:rPr>
          <w:rFonts w:ascii="Arial" w:hAnsi="Arial" w:cs="Arial"/>
        </w:rPr>
        <w:t xml:space="preserve">. </w:t>
      </w:r>
      <w:r w:rsidR="00887C7F" w:rsidRPr="000D3CA3">
        <w:rPr>
          <w:rFonts w:ascii="Arial" w:hAnsi="Arial" w:cs="Arial"/>
        </w:rPr>
        <w:t>The</w:t>
      </w:r>
      <w:r w:rsidR="00A3105A" w:rsidRPr="000D3CA3">
        <w:rPr>
          <w:rFonts w:ascii="Arial" w:hAnsi="Arial" w:cs="Arial"/>
        </w:rPr>
        <w:t xml:space="preserve"> committee</w:t>
      </w:r>
      <w:r w:rsidR="00472ADF" w:rsidRPr="000D3CA3">
        <w:rPr>
          <w:rFonts w:ascii="Arial" w:hAnsi="Arial" w:cs="Arial"/>
        </w:rPr>
        <w:t xml:space="preserve"> </w:t>
      </w:r>
      <w:r w:rsidR="00887C7F" w:rsidRPr="000D3CA3">
        <w:rPr>
          <w:rFonts w:ascii="Arial" w:hAnsi="Arial" w:cs="Arial"/>
        </w:rPr>
        <w:t xml:space="preserve">will then </w:t>
      </w:r>
      <w:r w:rsidR="00C8388C">
        <w:rPr>
          <w:rFonts w:ascii="Arial" w:hAnsi="Arial" w:cs="Arial"/>
        </w:rPr>
        <w:t>review it and decide</w:t>
      </w:r>
      <w:r w:rsidR="00656D3C" w:rsidRPr="000D3CA3">
        <w:rPr>
          <w:rFonts w:ascii="Arial" w:hAnsi="Arial" w:cs="Arial"/>
        </w:rPr>
        <w:t xml:space="preserve"> whether </w:t>
      </w:r>
      <w:r w:rsidR="0078349C" w:rsidRPr="000D3CA3">
        <w:rPr>
          <w:rFonts w:ascii="Arial" w:hAnsi="Arial" w:cs="Arial"/>
        </w:rPr>
        <w:t>the</w:t>
      </w:r>
      <w:r w:rsidR="00656D3C" w:rsidRPr="000D3CA3">
        <w:rPr>
          <w:rFonts w:ascii="Arial" w:hAnsi="Arial" w:cs="Arial"/>
        </w:rPr>
        <w:t xml:space="preserve"> request </w:t>
      </w:r>
      <w:r w:rsidR="00A3105A" w:rsidRPr="000D3CA3">
        <w:rPr>
          <w:rFonts w:ascii="Arial" w:hAnsi="Arial" w:cs="Arial"/>
        </w:rPr>
        <w:t>should be</w:t>
      </w:r>
      <w:r w:rsidR="00656D3C" w:rsidRPr="000D3CA3">
        <w:rPr>
          <w:rFonts w:ascii="Arial" w:hAnsi="Arial" w:cs="Arial"/>
        </w:rPr>
        <w:t xml:space="preserve"> approved</w:t>
      </w:r>
      <w:r w:rsidR="00DC3D01" w:rsidRPr="000D3CA3">
        <w:rPr>
          <w:rFonts w:ascii="Arial" w:hAnsi="Arial" w:cs="Arial"/>
        </w:rPr>
        <w:t>.</w:t>
      </w:r>
      <w:r w:rsidR="001C0366" w:rsidRPr="000D3CA3">
        <w:rPr>
          <w:rFonts w:ascii="Arial" w:hAnsi="Arial" w:cs="Arial"/>
        </w:rPr>
        <w:t xml:space="preserve"> </w:t>
      </w:r>
    </w:p>
    <w:p w14:paraId="3A9FE7FD" w14:textId="483E0A46" w:rsidR="007160C3" w:rsidRDefault="007160C3" w:rsidP="000D3CA3">
      <w:pPr>
        <w:pStyle w:val="ListParagraph"/>
        <w:numPr>
          <w:ilvl w:val="1"/>
          <w:numId w:val="1"/>
        </w:numPr>
        <w:jc w:val="both"/>
        <w:rPr>
          <w:rFonts w:ascii="Arial" w:hAnsi="Arial" w:cs="Arial"/>
        </w:rPr>
      </w:pPr>
      <w:r w:rsidRPr="007160C3">
        <w:rPr>
          <w:rFonts w:ascii="Arial" w:hAnsi="Arial" w:cs="Arial"/>
        </w:rPr>
        <w:t>Security checks for the aut</w:t>
      </w:r>
      <w:r w:rsidR="00F30CA2">
        <w:rPr>
          <w:rFonts w:ascii="Arial" w:hAnsi="Arial" w:cs="Arial"/>
        </w:rPr>
        <w:t>h</w:t>
      </w:r>
      <w:r w:rsidRPr="007160C3">
        <w:rPr>
          <w:rFonts w:ascii="Arial" w:hAnsi="Arial" w:cs="Arial"/>
        </w:rPr>
        <w:t xml:space="preserve">orised researchers will be required, </w:t>
      </w:r>
      <w:r w:rsidR="00F34A48">
        <w:rPr>
          <w:rFonts w:ascii="Arial" w:hAnsi="Arial" w:cs="Arial"/>
        </w:rPr>
        <w:t>including</w:t>
      </w:r>
      <w:r w:rsidRPr="007160C3">
        <w:rPr>
          <w:rFonts w:ascii="Arial" w:hAnsi="Arial" w:cs="Arial"/>
        </w:rPr>
        <w:t xml:space="preserve"> </w:t>
      </w:r>
      <w:r w:rsidR="00244057">
        <w:rPr>
          <w:rFonts w:ascii="Arial" w:hAnsi="Arial" w:cs="Arial"/>
        </w:rPr>
        <w:t>the completion of</w:t>
      </w:r>
      <w:r w:rsidRPr="007160C3">
        <w:rPr>
          <w:rFonts w:ascii="Arial" w:hAnsi="Arial" w:cs="Arial"/>
        </w:rPr>
        <w:t xml:space="preserve"> IG </w:t>
      </w:r>
      <w:r w:rsidRPr="00F34A48">
        <w:rPr>
          <w:rFonts w:ascii="Arial" w:hAnsi="Arial" w:cs="Arial"/>
          <w:b/>
          <w:bCs/>
        </w:rPr>
        <w:t>training</w:t>
      </w:r>
      <w:r w:rsidR="00244057">
        <w:rPr>
          <w:rFonts w:ascii="Arial" w:hAnsi="Arial" w:cs="Arial"/>
        </w:rPr>
        <w:t xml:space="preserve"> and the implementation of </w:t>
      </w:r>
      <w:r w:rsidR="00244057" w:rsidRPr="00F34A48">
        <w:rPr>
          <w:rFonts w:ascii="Arial" w:hAnsi="Arial" w:cs="Arial"/>
          <w:b/>
          <w:bCs/>
        </w:rPr>
        <w:t>confidentiality</w:t>
      </w:r>
      <w:r w:rsidR="00244057">
        <w:rPr>
          <w:rFonts w:ascii="Arial" w:hAnsi="Arial" w:cs="Arial"/>
        </w:rPr>
        <w:t xml:space="preserve"> agreements.</w:t>
      </w:r>
    </w:p>
    <w:p w14:paraId="0971D088" w14:textId="5760916F" w:rsidR="000A7FD2" w:rsidRDefault="00185CB5" w:rsidP="000D3CA3">
      <w:pPr>
        <w:pStyle w:val="ListParagraph"/>
        <w:numPr>
          <w:ilvl w:val="1"/>
          <w:numId w:val="1"/>
        </w:numPr>
        <w:jc w:val="both"/>
        <w:rPr>
          <w:rFonts w:ascii="Arial" w:hAnsi="Arial" w:cs="Arial"/>
        </w:rPr>
      </w:pPr>
      <w:r w:rsidRPr="007160C3">
        <w:rPr>
          <w:rFonts w:ascii="Arial" w:hAnsi="Arial" w:cs="Arial"/>
        </w:rPr>
        <w:t xml:space="preserve">The researcher will only </w:t>
      </w:r>
      <w:r w:rsidR="007B6D8A" w:rsidRPr="007160C3">
        <w:rPr>
          <w:rFonts w:ascii="Arial" w:hAnsi="Arial" w:cs="Arial"/>
        </w:rPr>
        <w:t>be given</w:t>
      </w:r>
      <w:r w:rsidRPr="007160C3">
        <w:rPr>
          <w:rFonts w:ascii="Arial" w:hAnsi="Arial" w:cs="Arial"/>
        </w:rPr>
        <w:t xml:space="preserve"> access to the</w:t>
      </w:r>
      <w:r w:rsidRPr="007160C3">
        <w:rPr>
          <w:rFonts w:ascii="Arial" w:hAnsi="Arial" w:cs="Arial"/>
          <w:b/>
          <w:bCs/>
        </w:rPr>
        <w:t xml:space="preserve"> information</w:t>
      </w:r>
      <w:r w:rsidR="00605FD4" w:rsidRPr="007160C3">
        <w:rPr>
          <w:rFonts w:ascii="Arial" w:hAnsi="Arial" w:cs="Arial"/>
          <w:b/>
          <w:bCs/>
        </w:rPr>
        <w:t xml:space="preserve"> </w:t>
      </w:r>
      <w:r w:rsidR="007B6D8A" w:rsidRPr="007160C3">
        <w:rPr>
          <w:rFonts w:ascii="Arial" w:hAnsi="Arial" w:cs="Arial"/>
          <w:b/>
          <w:bCs/>
        </w:rPr>
        <w:t>necessary</w:t>
      </w:r>
      <w:r w:rsidR="007B6D8A" w:rsidRPr="007160C3">
        <w:rPr>
          <w:rFonts w:ascii="Arial" w:hAnsi="Arial" w:cs="Arial"/>
        </w:rPr>
        <w:t xml:space="preserve"> to</w:t>
      </w:r>
      <w:r w:rsidR="00605FD4" w:rsidRPr="007160C3">
        <w:rPr>
          <w:rFonts w:ascii="Arial" w:hAnsi="Arial" w:cs="Arial"/>
        </w:rPr>
        <w:t xml:space="preserve"> complete their research</w:t>
      </w:r>
      <w:r w:rsidR="008F60EB" w:rsidRPr="007160C3">
        <w:rPr>
          <w:rFonts w:ascii="Arial" w:hAnsi="Arial" w:cs="Arial"/>
        </w:rPr>
        <w:t xml:space="preserve"> and will not be able to copy, transfer or otherwise extract the data from the </w:t>
      </w:r>
      <w:r w:rsidR="00150D7E">
        <w:rPr>
          <w:rFonts w:ascii="Arial" w:hAnsi="Arial" w:cs="Arial"/>
        </w:rPr>
        <w:t>CADRE-Cambridge</w:t>
      </w:r>
      <w:r w:rsidR="008F60EB" w:rsidRPr="007160C3">
        <w:rPr>
          <w:rFonts w:ascii="Arial" w:hAnsi="Arial" w:cs="Arial"/>
        </w:rPr>
        <w:t xml:space="preserve"> database</w:t>
      </w:r>
      <w:r w:rsidR="00605FD4" w:rsidRPr="007160C3">
        <w:rPr>
          <w:rFonts w:ascii="Arial" w:hAnsi="Arial" w:cs="Arial"/>
        </w:rPr>
        <w:t>.</w:t>
      </w:r>
    </w:p>
    <w:p w14:paraId="305589A2" w14:textId="77777777" w:rsidR="009A272C" w:rsidRPr="007160C3" w:rsidRDefault="009A272C" w:rsidP="009A272C">
      <w:pPr>
        <w:pStyle w:val="ListParagraph"/>
        <w:ind w:left="1800"/>
        <w:jc w:val="both"/>
        <w:rPr>
          <w:rFonts w:ascii="Arial" w:hAnsi="Arial" w:cs="Arial"/>
        </w:rPr>
      </w:pPr>
    </w:p>
    <w:p w14:paraId="070FD7C5" w14:textId="45EA28C0" w:rsidR="008F7517" w:rsidRDefault="008A4D44" w:rsidP="00CC764D">
      <w:pPr>
        <w:pStyle w:val="ListParagraph"/>
        <w:numPr>
          <w:ilvl w:val="1"/>
          <w:numId w:val="2"/>
        </w:numPr>
        <w:jc w:val="both"/>
        <w:rPr>
          <w:rFonts w:ascii="Arial" w:hAnsi="Arial" w:cs="Arial"/>
        </w:rPr>
      </w:pPr>
      <w:r>
        <w:rPr>
          <w:rFonts w:ascii="Arial" w:hAnsi="Arial" w:cs="Arial"/>
        </w:rPr>
        <w:t>CADRE</w:t>
      </w:r>
      <w:r w:rsidR="006C1D32" w:rsidRPr="006C1D32">
        <w:rPr>
          <w:rFonts w:ascii="Arial" w:hAnsi="Arial" w:cs="Arial"/>
        </w:rPr>
        <w:t xml:space="preserve"> </w:t>
      </w:r>
      <w:r w:rsidR="00D665B8">
        <w:rPr>
          <w:rFonts w:ascii="Arial" w:hAnsi="Arial" w:cs="Arial"/>
        </w:rPr>
        <w:t>will also</w:t>
      </w:r>
      <w:r w:rsidR="006C1D32" w:rsidRPr="006C1D32">
        <w:rPr>
          <w:rFonts w:ascii="Arial" w:hAnsi="Arial" w:cs="Arial"/>
        </w:rPr>
        <w:t xml:space="preserve"> </w:t>
      </w:r>
      <w:r w:rsidR="006C1D32">
        <w:rPr>
          <w:rFonts w:ascii="Arial" w:hAnsi="Arial" w:cs="Arial"/>
        </w:rPr>
        <w:t>enable researchers to carry out</w:t>
      </w:r>
      <w:r w:rsidR="006C1D32" w:rsidRPr="006C1D32">
        <w:rPr>
          <w:rFonts w:ascii="Arial" w:hAnsi="Arial" w:cs="Arial"/>
        </w:rPr>
        <w:t xml:space="preserve"> </w:t>
      </w:r>
      <w:r w:rsidR="006C1D32" w:rsidRPr="00062F97">
        <w:rPr>
          <w:rStyle w:val="normaltextrun"/>
          <w:rFonts w:ascii="Arial" w:hAnsi="Arial" w:cs="Arial"/>
          <w:b/>
          <w:bCs/>
          <w:bdr w:val="none" w:sz="0" w:space="0" w:color="auto" w:frame="1"/>
        </w:rPr>
        <w:t>federated analytics</w:t>
      </w:r>
      <w:r w:rsidR="006C1D32" w:rsidRPr="006C1D32">
        <w:rPr>
          <w:rStyle w:val="normaltextrun"/>
          <w:rFonts w:ascii="Arial" w:hAnsi="Arial" w:cs="Arial"/>
          <w:bdr w:val="none" w:sz="0" w:space="0" w:color="auto" w:frame="1"/>
        </w:rPr>
        <w:t xml:space="preserve"> between </w:t>
      </w:r>
      <w:r w:rsidR="006C1D32">
        <w:rPr>
          <w:rStyle w:val="normaltextrun"/>
          <w:rFonts w:ascii="Arial" w:hAnsi="Arial" w:cs="Arial"/>
          <w:bdr w:val="none" w:sz="0" w:space="0" w:color="auto" w:frame="1"/>
        </w:rPr>
        <w:t>data environments</w:t>
      </w:r>
      <w:r w:rsidR="006C1D32" w:rsidRPr="006C1D32">
        <w:rPr>
          <w:rStyle w:val="normaltextrun"/>
          <w:rFonts w:ascii="Arial" w:hAnsi="Arial" w:cs="Arial"/>
          <w:bdr w:val="none" w:sz="0" w:space="0" w:color="auto" w:frame="1"/>
        </w:rPr>
        <w:t xml:space="preserve"> in different region</w:t>
      </w:r>
      <w:r w:rsidR="00D40143">
        <w:rPr>
          <w:rStyle w:val="normaltextrun"/>
          <w:rFonts w:ascii="Arial" w:hAnsi="Arial" w:cs="Arial"/>
          <w:bdr w:val="none" w:sz="0" w:space="0" w:color="auto" w:frame="1"/>
        </w:rPr>
        <w:t>s</w:t>
      </w:r>
      <w:r w:rsidR="006C1D32">
        <w:rPr>
          <w:rStyle w:val="normaltextrun"/>
          <w:rFonts w:ascii="Arial" w:hAnsi="Arial" w:cs="Arial"/>
          <w:bdr w:val="none" w:sz="0" w:space="0" w:color="auto" w:frame="1"/>
        </w:rPr>
        <w:t xml:space="preserve">. This means they can link data from </w:t>
      </w:r>
      <w:r w:rsidR="003369C0">
        <w:rPr>
          <w:rStyle w:val="normaltextrun"/>
          <w:rFonts w:ascii="Arial" w:hAnsi="Arial" w:cs="Arial"/>
          <w:bdr w:val="none" w:sz="0" w:space="0" w:color="auto" w:frame="1"/>
        </w:rPr>
        <w:t>Cambridge</w:t>
      </w:r>
      <w:r w:rsidR="006C1D32">
        <w:rPr>
          <w:rStyle w:val="normaltextrun"/>
          <w:rFonts w:ascii="Arial" w:hAnsi="Arial" w:cs="Arial"/>
          <w:bdr w:val="none" w:sz="0" w:space="0" w:color="auto" w:frame="1"/>
        </w:rPr>
        <w:t xml:space="preserve"> with data </w:t>
      </w:r>
      <w:r w:rsidR="00387210">
        <w:rPr>
          <w:rStyle w:val="normaltextrun"/>
          <w:rFonts w:ascii="Arial" w:hAnsi="Arial" w:cs="Arial"/>
          <w:bdr w:val="none" w:sz="0" w:space="0" w:color="auto" w:frame="1"/>
        </w:rPr>
        <w:t xml:space="preserve">environments </w:t>
      </w:r>
      <w:r w:rsidR="006C1D32">
        <w:rPr>
          <w:rStyle w:val="normaltextrun"/>
          <w:rFonts w:ascii="Arial" w:hAnsi="Arial" w:cs="Arial"/>
          <w:bdr w:val="none" w:sz="0" w:space="0" w:color="auto" w:frame="1"/>
        </w:rPr>
        <w:t>from other regions</w:t>
      </w:r>
      <w:r w:rsidR="006C1D32" w:rsidRPr="003866DA">
        <w:rPr>
          <w:rStyle w:val="normaltextrun"/>
          <w:rFonts w:ascii="Arial" w:hAnsi="Arial" w:cs="Arial"/>
          <w:bdr w:val="none" w:sz="0" w:space="0" w:color="auto" w:frame="1"/>
        </w:rPr>
        <w:t xml:space="preserve"> </w:t>
      </w:r>
      <w:r w:rsidR="006C1D32" w:rsidRPr="003866DA">
        <w:rPr>
          <w:rFonts w:ascii="Arial" w:hAnsi="Arial" w:cs="Arial"/>
        </w:rPr>
        <w:t xml:space="preserve">(e.g. </w:t>
      </w:r>
      <w:r w:rsidR="10A385F2" w:rsidRPr="003866DA">
        <w:rPr>
          <w:rFonts w:ascii="Arial" w:hAnsi="Arial" w:cs="Arial"/>
        </w:rPr>
        <w:t>Birmingham) and</w:t>
      </w:r>
      <w:r w:rsidR="003866DA">
        <w:rPr>
          <w:rFonts w:ascii="Arial" w:hAnsi="Arial" w:cs="Arial"/>
        </w:rPr>
        <w:t xml:space="preserve"> carry out research </w:t>
      </w:r>
      <w:r w:rsidR="003866DA" w:rsidRPr="003866DA">
        <w:rPr>
          <w:rFonts w:ascii="Arial" w:hAnsi="Arial" w:cs="Arial"/>
        </w:rPr>
        <w:t xml:space="preserve">across a </w:t>
      </w:r>
      <w:r w:rsidR="003866DA" w:rsidRPr="008F7517">
        <w:rPr>
          <w:rFonts w:ascii="Arial" w:hAnsi="Arial" w:cs="Arial"/>
          <w:b/>
          <w:bCs/>
        </w:rPr>
        <w:t>larger sample</w:t>
      </w:r>
      <w:r w:rsidR="003866DA">
        <w:rPr>
          <w:rFonts w:ascii="Arial" w:hAnsi="Arial" w:cs="Arial"/>
        </w:rPr>
        <w:t>.</w:t>
      </w:r>
    </w:p>
    <w:p w14:paraId="15BB1040" w14:textId="77777777" w:rsidR="008F7517" w:rsidRDefault="008F7517" w:rsidP="008F7517">
      <w:pPr>
        <w:pStyle w:val="ListParagraph"/>
        <w:ind w:left="1080"/>
        <w:jc w:val="both"/>
        <w:rPr>
          <w:rFonts w:ascii="Arial" w:hAnsi="Arial" w:cs="Arial"/>
        </w:rPr>
      </w:pPr>
    </w:p>
    <w:p w14:paraId="757D1593" w14:textId="53A769ED" w:rsidR="3839E242" w:rsidRPr="008F7517" w:rsidRDefault="008F7517" w:rsidP="008F7517">
      <w:pPr>
        <w:pStyle w:val="ListParagraph"/>
        <w:numPr>
          <w:ilvl w:val="1"/>
          <w:numId w:val="2"/>
        </w:numPr>
        <w:jc w:val="both"/>
        <w:rPr>
          <w:rStyle w:val="normaltextrun"/>
          <w:rFonts w:ascii="Arial" w:hAnsi="Arial" w:cs="Arial"/>
        </w:rPr>
      </w:pPr>
      <w:r>
        <w:rPr>
          <w:rFonts w:ascii="Arial" w:hAnsi="Arial" w:cs="Arial"/>
        </w:rPr>
        <w:t>F</w:t>
      </w:r>
      <w:r w:rsidR="00062F97" w:rsidRPr="00CC764D">
        <w:rPr>
          <w:rFonts w:ascii="Arial" w:hAnsi="Arial" w:cs="Arial"/>
        </w:rPr>
        <w:t>ederated analytics makes research relevant to a wider group of people</w:t>
      </w:r>
      <w:r>
        <w:rPr>
          <w:rFonts w:ascii="Arial" w:hAnsi="Arial" w:cs="Arial"/>
        </w:rPr>
        <w:t xml:space="preserve"> </w:t>
      </w:r>
      <w:r w:rsidR="003866DA" w:rsidRPr="008F7517">
        <w:rPr>
          <w:rStyle w:val="normaltextrun"/>
          <w:rFonts w:ascii="Arial" w:hAnsi="Arial" w:cs="Arial"/>
        </w:rPr>
        <w:t>without data relating to individuals leaving the secure data environment it is stored in.</w:t>
      </w:r>
      <w:r>
        <w:rPr>
          <w:rStyle w:val="normaltextrun"/>
          <w:rFonts w:ascii="Arial" w:hAnsi="Arial" w:cs="Arial"/>
        </w:rPr>
        <w:t xml:space="preserve"> </w:t>
      </w:r>
      <w:r w:rsidR="006A2289" w:rsidRPr="008F7517">
        <w:rPr>
          <w:rFonts w:ascii="Arial" w:hAnsi="Arial" w:cs="Arial"/>
          <w:bdr w:val="none" w:sz="0" w:space="0" w:color="auto" w:frame="1"/>
        </w:rPr>
        <w:lastRenderedPageBreak/>
        <w:t xml:space="preserve">Federated analytics </w:t>
      </w:r>
      <w:r w:rsidR="00D665B8" w:rsidRPr="008F7517">
        <w:rPr>
          <w:rFonts w:ascii="Arial" w:hAnsi="Arial" w:cs="Arial"/>
          <w:bdr w:val="none" w:sz="0" w:space="0" w:color="auto" w:frame="1"/>
        </w:rPr>
        <w:t xml:space="preserve">as described above </w:t>
      </w:r>
      <w:r w:rsidR="006A2289" w:rsidRPr="008F7517">
        <w:rPr>
          <w:rFonts w:ascii="Arial" w:hAnsi="Arial" w:cs="Arial"/>
          <w:bdr w:val="none" w:sz="0" w:space="0" w:color="auto" w:frame="1"/>
        </w:rPr>
        <w:t>can only take place between organisations included within the CADRE Federated Analytics Network, which means they</w:t>
      </w:r>
      <w:r w:rsidR="00D665B8" w:rsidRPr="008F7517">
        <w:rPr>
          <w:rFonts w:ascii="Arial" w:hAnsi="Arial" w:cs="Arial"/>
          <w:bdr w:val="none" w:sz="0" w:space="0" w:color="auto" w:frame="1"/>
        </w:rPr>
        <w:t xml:space="preserve"> must</w:t>
      </w:r>
      <w:r w:rsidR="006A2289" w:rsidRPr="008F7517">
        <w:rPr>
          <w:rFonts w:ascii="Arial" w:hAnsi="Arial" w:cs="Arial"/>
          <w:bdr w:val="none" w:sz="0" w:space="0" w:color="auto" w:frame="1"/>
        </w:rPr>
        <w:t xml:space="preserve"> maintain the same level of security. </w:t>
      </w:r>
      <w:r w:rsidR="006C1D32" w:rsidRPr="008F7517">
        <w:rPr>
          <w:rStyle w:val="normaltextrun"/>
          <w:rFonts w:ascii="Arial" w:hAnsi="Arial" w:cs="Arial"/>
          <w:bdr w:val="none" w:sz="0" w:space="0" w:color="auto" w:frame="1"/>
        </w:rPr>
        <w:t xml:space="preserve"> </w:t>
      </w:r>
    </w:p>
    <w:p w14:paraId="587CE448" w14:textId="77777777" w:rsidR="008F7517" w:rsidRPr="008F7517" w:rsidRDefault="008F7517" w:rsidP="008F7517">
      <w:pPr>
        <w:pStyle w:val="ListParagraph"/>
        <w:rPr>
          <w:rFonts w:ascii="Arial" w:hAnsi="Arial" w:cs="Arial"/>
        </w:rPr>
      </w:pPr>
    </w:p>
    <w:p w14:paraId="4A653A63" w14:textId="65ABFEF6" w:rsidR="00AA4530" w:rsidRDefault="00AA4530" w:rsidP="00102E43">
      <w:pPr>
        <w:pStyle w:val="ListParagraph"/>
        <w:numPr>
          <w:ilvl w:val="1"/>
          <w:numId w:val="2"/>
        </w:numPr>
        <w:jc w:val="both"/>
        <w:rPr>
          <w:rFonts w:ascii="Arial" w:hAnsi="Arial" w:cs="Arial"/>
        </w:rPr>
      </w:pPr>
      <w:r>
        <w:rPr>
          <w:rFonts w:ascii="Arial" w:hAnsi="Arial" w:cs="Arial"/>
        </w:rPr>
        <w:t xml:space="preserve">You will be contacted for your consent to be informed about research you are eligible to participate in. </w:t>
      </w:r>
    </w:p>
    <w:p w14:paraId="287DB7FD" w14:textId="77777777" w:rsidR="00AA4530" w:rsidRPr="00AA4530" w:rsidRDefault="00AA4530" w:rsidP="00AA4530">
      <w:pPr>
        <w:pStyle w:val="ListParagraph"/>
        <w:rPr>
          <w:rFonts w:ascii="Arial" w:hAnsi="Arial" w:cs="Arial"/>
        </w:rPr>
      </w:pPr>
    </w:p>
    <w:p w14:paraId="762F50BC" w14:textId="2D6FA804" w:rsidR="00102E43" w:rsidRPr="00102E43" w:rsidRDefault="005E6628" w:rsidP="00102E43">
      <w:pPr>
        <w:pStyle w:val="ListParagraph"/>
        <w:numPr>
          <w:ilvl w:val="1"/>
          <w:numId w:val="2"/>
        </w:numPr>
        <w:jc w:val="both"/>
        <w:rPr>
          <w:rFonts w:ascii="Arial" w:hAnsi="Arial" w:cs="Arial"/>
        </w:rPr>
      </w:pPr>
      <w:r>
        <w:rPr>
          <w:rFonts w:ascii="Arial" w:hAnsi="Arial" w:cs="Arial"/>
        </w:rPr>
        <w:t>This is because the intention is for r</w:t>
      </w:r>
      <w:r w:rsidR="008F7517">
        <w:rPr>
          <w:rFonts w:ascii="Arial" w:hAnsi="Arial" w:cs="Arial"/>
        </w:rPr>
        <w:t xml:space="preserve">esearchers </w:t>
      </w:r>
      <w:r>
        <w:rPr>
          <w:rFonts w:ascii="Arial" w:hAnsi="Arial" w:cs="Arial"/>
        </w:rPr>
        <w:t>to be able to</w:t>
      </w:r>
      <w:r w:rsidR="008F7517">
        <w:rPr>
          <w:rFonts w:ascii="Arial" w:hAnsi="Arial" w:cs="Arial"/>
        </w:rPr>
        <w:t xml:space="preserve"> use CADRE to </w:t>
      </w:r>
      <w:r w:rsidR="00AA4530">
        <w:rPr>
          <w:rFonts w:ascii="Arial" w:hAnsi="Arial" w:cs="Arial"/>
          <w:b/>
          <w:bCs/>
        </w:rPr>
        <w:t>contact</w:t>
      </w:r>
      <w:r w:rsidR="008F7517" w:rsidRPr="008F7517">
        <w:rPr>
          <w:rFonts w:ascii="Arial" w:hAnsi="Arial" w:cs="Arial"/>
        </w:rPr>
        <w:t xml:space="preserve"> individuals who meet the inclusion criteria for specific direct participatory research studies (e.g., interview studies, neuroimaging studies, biomarker studies, clinical trials).</w:t>
      </w:r>
      <w:r w:rsidR="007E1C19">
        <w:rPr>
          <w:rFonts w:ascii="Arial" w:hAnsi="Arial" w:cs="Arial"/>
        </w:rPr>
        <w:t xml:space="preserve"> </w:t>
      </w:r>
    </w:p>
    <w:p w14:paraId="322FFDFB" w14:textId="77777777" w:rsidR="00102E43" w:rsidRPr="00102E43" w:rsidRDefault="00102E43" w:rsidP="00102E43">
      <w:pPr>
        <w:pStyle w:val="ListParagraph"/>
        <w:ind w:left="1080"/>
        <w:jc w:val="both"/>
        <w:rPr>
          <w:rFonts w:ascii="Arial" w:hAnsi="Arial" w:cs="Arial"/>
        </w:rPr>
      </w:pPr>
    </w:p>
    <w:p w14:paraId="16D028F2" w14:textId="47B11066" w:rsidR="00086BBE" w:rsidRPr="00102E43" w:rsidRDefault="00102E43" w:rsidP="00102E43">
      <w:pPr>
        <w:pStyle w:val="ListParagraph"/>
        <w:numPr>
          <w:ilvl w:val="1"/>
          <w:numId w:val="2"/>
        </w:numPr>
        <w:jc w:val="both"/>
        <w:rPr>
          <w:rFonts w:ascii="Arial" w:hAnsi="Arial" w:cs="Arial"/>
        </w:rPr>
      </w:pPr>
      <w:r>
        <w:rPr>
          <w:rFonts w:ascii="Arial" w:hAnsi="Arial" w:cs="Arial"/>
        </w:rPr>
        <w:t>Researchers</w:t>
      </w:r>
      <w:r w:rsidR="00086BBE" w:rsidRPr="00086BBE">
        <w:rPr>
          <w:rFonts w:ascii="Arial" w:hAnsi="Arial" w:cs="Arial"/>
        </w:rPr>
        <w:t xml:space="preserve"> can request to contact </w:t>
      </w:r>
      <w:r>
        <w:rPr>
          <w:rFonts w:ascii="Arial" w:hAnsi="Arial" w:cs="Arial"/>
        </w:rPr>
        <w:t>individuals who match their inclusion criteria, but only individuals</w:t>
      </w:r>
      <w:r w:rsidR="00086BBE" w:rsidRPr="00102E43">
        <w:rPr>
          <w:rFonts w:ascii="Arial" w:hAnsi="Arial" w:cs="Arial"/>
        </w:rPr>
        <w:t xml:space="preserve"> who have </w:t>
      </w:r>
      <w:r w:rsidR="00086BBE" w:rsidRPr="00263A85">
        <w:rPr>
          <w:rFonts w:ascii="Arial" w:hAnsi="Arial" w:cs="Arial"/>
          <w:b/>
          <w:bCs/>
        </w:rPr>
        <w:t>explicitly consented</w:t>
      </w:r>
      <w:r w:rsidR="00086BBE" w:rsidRPr="00102E43">
        <w:rPr>
          <w:rFonts w:ascii="Arial" w:hAnsi="Arial" w:cs="Arial"/>
        </w:rPr>
        <w:t xml:space="preserve"> to being contacted for this purpose are made known to the researcher</w:t>
      </w:r>
      <w:r>
        <w:rPr>
          <w:rFonts w:ascii="Arial" w:hAnsi="Arial" w:cs="Arial"/>
        </w:rPr>
        <w:t>,</w:t>
      </w:r>
      <w:r w:rsidR="00086BBE" w:rsidRPr="00102E43">
        <w:rPr>
          <w:rFonts w:ascii="Arial" w:hAnsi="Arial" w:cs="Arial"/>
        </w:rPr>
        <w:t xml:space="preserve"> </w:t>
      </w:r>
      <w:r>
        <w:rPr>
          <w:rFonts w:ascii="Arial" w:hAnsi="Arial" w:cs="Arial"/>
        </w:rPr>
        <w:t xml:space="preserve">otherwise they remain </w:t>
      </w:r>
      <w:r w:rsidR="2BCF968B" w:rsidRPr="359FAE4A">
        <w:rPr>
          <w:rFonts w:ascii="Arial" w:hAnsi="Arial" w:cs="Arial"/>
        </w:rPr>
        <w:t>pseudonymised</w:t>
      </w:r>
      <w:r>
        <w:rPr>
          <w:rFonts w:ascii="Arial" w:hAnsi="Arial" w:cs="Arial"/>
        </w:rPr>
        <w:t xml:space="preserve">.  </w:t>
      </w:r>
    </w:p>
    <w:p w14:paraId="37E64022" w14:textId="467171AC" w:rsidR="000A7FD2" w:rsidRPr="00E576CC" w:rsidRDefault="000A7FD2" w:rsidP="00E576CC">
      <w:pPr>
        <w:pStyle w:val="Heading1"/>
        <w:numPr>
          <w:ilvl w:val="0"/>
          <w:numId w:val="2"/>
        </w:numPr>
        <w:rPr>
          <w:rFonts w:ascii="Arial" w:hAnsi="Arial" w:cs="Arial"/>
          <w:b/>
          <w:bCs/>
          <w:color w:val="auto"/>
          <w:sz w:val="28"/>
          <w:szCs w:val="28"/>
        </w:rPr>
      </w:pPr>
      <w:bookmarkStart w:id="4" w:name="_Toc201082676"/>
      <w:r w:rsidRPr="00E576CC">
        <w:rPr>
          <w:rFonts w:ascii="Arial" w:hAnsi="Arial" w:cs="Arial"/>
          <w:b/>
          <w:bCs/>
          <w:color w:val="auto"/>
          <w:sz w:val="28"/>
          <w:szCs w:val="28"/>
        </w:rPr>
        <w:t>Our lawful bas</w:t>
      </w:r>
      <w:r w:rsidR="00054031" w:rsidRPr="00E576CC">
        <w:rPr>
          <w:rFonts w:ascii="Arial" w:hAnsi="Arial" w:cs="Arial"/>
          <w:b/>
          <w:bCs/>
          <w:color w:val="auto"/>
          <w:sz w:val="28"/>
          <w:szCs w:val="28"/>
        </w:rPr>
        <w:t>e</w:t>
      </w:r>
      <w:r w:rsidRPr="00E576CC">
        <w:rPr>
          <w:rFonts w:ascii="Arial" w:hAnsi="Arial" w:cs="Arial"/>
          <w:b/>
          <w:bCs/>
          <w:color w:val="auto"/>
          <w:sz w:val="28"/>
          <w:szCs w:val="28"/>
        </w:rPr>
        <w:t>s</w:t>
      </w:r>
      <w:bookmarkEnd w:id="4"/>
    </w:p>
    <w:p w14:paraId="70FFA7AD" w14:textId="77777777" w:rsidR="00281716" w:rsidRPr="000D3CA3" w:rsidRDefault="00281716" w:rsidP="000D3CA3">
      <w:pPr>
        <w:ind w:left="360"/>
        <w:jc w:val="both"/>
        <w:rPr>
          <w:rFonts w:ascii="Arial" w:hAnsi="Arial" w:cs="Arial"/>
        </w:rPr>
      </w:pPr>
    </w:p>
    <w:p w14:paraId="50E1F595" w14:textId="4AD87114" w:rsidR="00D60ABD" w:rsidRPr="000D3CA3" w:rsidRDefault="00DF4B61" w:rsidP="000D3CA3">
      <w:pPr>
        <w:pStyle w:val="ListParagraph"/>
        <w:numPr>
          <w:ilvl w:val="1"/>
          <w:numId w:val="2"/>
        </w:numPr>
        <w:jc w:val="both"/>
        <w:rPr>
          <w:rFonts w:ascii="Arial" w:hAnsi="Arial" w:cs="Arial"/>
        </w:rPr>
      </w:pPr>
      <w:r w:rsidRPr="000D3CA3">
        <w:rPr>
          <w:rFonts w:ascii="Arial" w:hAnsi="Arial" w:cs="Arial"/>
        </w:rPr>
        <w:t xml:space="preserve">Under </w:t>
      </w:r>
      <w:r w:rsidR="00F55A5F" w:rsidRPr="000D3CA3">
        <w:rPr>
          <w:rFonts w:ascii="Arial" w:hAnsi="Arial" w:cs="Arial"/>
        </w:rPr>
        <w:t>data protection law,</w:t>
      </w:r>
      <w:r w:rsidR="00281716" w:rsidRPr="000D3CA3">
        <w:rPr>
          <w:rFonts w:ascii="Arial" w:hAnsi="Arial" w:cs="Arial"/>
        </w:rPr>
        <w:t xml:space="preserve"> we need a lawful basis to process personal information. The </w:t>
      </w:r>
      <w:r w:rsidRPr="000D3CA3">
        <w:rPr>
          <w:rFonts w:ascii="Arial" w:hAnsi="Arial" w:cs="Arial"/>
        </w:rPr>
        <w:t xml:space="preserve">lawful </w:t>
      </w:r>
      <w:r w:rsidR="0046351F" w:rsidRPr="000D3CA3">
        <w:rPr>
          <w:rFonts w:ascii="Arial" w:hAnsi="Arial" w:cs="Arial"/>
        </w:rPr>
        <w:t>basis</w:t>
      </w:r>
      <w:r w:rsidRPr="000D3CA3">
        <w:rPr>
          <w:rFonts w:ascii="Arial" w:hAnsi="Arial" w:cs="Arial"/>
        </w:rPr>
        <w:t xml:space="preserve"> we rely on</w:t>
      </w:r>
      <w:r w:rsidR="00281716" w:rsidRPr="000D3CA3">
        <w:rPr>
          <w:rFonts w:ascii="Arial" w:hAnsi="Arial" w:cs="Arial"/>
        </w:rPr>
        <w:t xml:space="preserve"> </w:t>
      </w:r>
      <w:r w:rsidR="0046351F" w:rsidRPr="000D3CA3">
        <w:rPr>
          <w:rFonts w:ascii="Arial" w:hAnsi="Arial" w:cs="Arial"/>
        </w:rPr>
        <w:t>i</w:t>
      </w:r>
      <w:r w:rsidR="00D60ABD" w:rsidRPr="000D3CA3">
        <w:rPr>
          <w:rFonts w:ascii="Arial" w:hAnsi="Arial" w:cs="Arial"/>
        </w:rPr>
        <w:t>s:</w:t>
      </w:r>
    </w:p>
    <w:p w14:paraId="079737AA" w14:textId="77777777" w:rsidR="00D60ABD" w:rsidRPr="000D3CA3" w:rsidRDefault="00D60ABD" w:rsidP="000D3CA3">
      <w:pPr>
        <w:pStyle w:val="ListParagraph"/>
        <w:jc w:val="both"/>
        <w:rPr>
          <w:rFonts w:ascii="Arial" w:hAnsi="Arial" w:cs="Arial"/>
        </w:rPr>
      </w:pPr>
    </w:p>
    <w:p w14:paraId="13FC779C" w14:textId="2A455E9E" w:rsidR="00687885" w:rsidRDefault="00687885" w:rsidP="000D3CA3">
      <w:pPr>
        <w:pStyle w:val="ListParagraph"/>
        <w:numPr>
          <w:ilvl w:val="1"/>
          <w:numId w:val="1"/>
        </w:numPr>
        <w:jc w:val="both"/>
        <w:rPr>
          <w:rFonts w:ascii="Arial" w:hAnsi="Arial" w:cs="Arial"/>
        </w:rPr>
      </w:pPr>
      <w:r>
        <w:rPr>
          <w:rFonts w:ascii="Arial" w:hAnsi="Arial" w:cs="Arial"/>
        </w:rPr>
        <w:t xml:space="preserve">Article 6(1)(a) </w:t>
      </w:r>
      <w:r w:rsidR="002C5D40">
        <w:rPr>
          <w:rFonts w:ascii="Arial" w:hAnsi="Arial" w:cs="Arial"/>
        </w:rPr>
        <w:t>-</w:t>
      </w:r>
      <w:r>
        <w:rPr>
          <w:rFonts w:ascii="Arial" w:hAnsi="Arial" w:cs="Arial"/>
        </w:rPr>
        <w:t xml:space="preserve"> </w:t>
      </w:r>
      <w:r w:rsidR="002C5D40">
        <w:rPr>
          <w:rFonts w:ascii="Arial" w:hAnsi="Arial" w:cs="Arial"/>
        </w:rPr>
        <w:t xml:space="preserve">We will rely on </w:t>
      </w:r>
      <w:r w:rsidR="002C5D40" w:rsidRPr="002C5D40">
        <w:rPr>
          <w:rFonts w:ascii="Arial" w:hAnsi="Arial" w:cs="Arial"/>
          <w:b/>
          <w:bCs/>
        </w:rPr>
        <w:t>consent</w:t>
      </w:r>
      <w:r w:rsidR="002C5D40">
        <w:rPr>
          <w:rFonts w:ascii="Arial" w:hAnsi="Arial" w:cs="Arial"/>
        </w:rPr>
        <w:t xml:space="preserve"> only for the researcher to contact patients for their participation in research studies. Consent will not be used for the establishment of the CADRE-Cambridge database.</w:t>
      </w:r>
    </w:p>
    <w:p w14:paraId="244FCED4" w14:textId="1577120F" w:rsidR="00281716" w:rsidRPr="000D3CA3" w:rsidRDefault="00DB3785" w:rsidP="000D3CA3">
      <w:pPr>
        <w:pStyle w:val="ListParagraph"/>
        <w:numPr>
          <w:ilvl w:val="1"/>
          <w:numId w:val="1"/>
        </w:numPr>
        <w:jc w:val="both"/>
        <w:rPr>
          <w:rFonts w:ascii="Arial" w:hAnsi="Arial" w:cs="Arial"/>
        </w:rPr>
      </w:pPr>
      <w:r w:rsidRPr="0F26F134">
        <w:rPr>
          <w:rFonts w:ascii="Arial" w:hAnsi="Arial" w:cs="Arial"/>
        </w:rPr>
        <w:t>Article 6(1)(e)</w:t>
      </w:r>
      <w:r w:rsidR="000A7FD2" w:rsidRPr="0F26F134">
        <w:rPr>
          <w:rFonts w:ascii="Arial" w:hAnsi="Arial" w:cs="Arial"/>
        </w:rPr>
        <w:t xml:space="preserve"> - W</w:t>
      </w:r>
      <w:r w:rsidR="00243111" w:rsidRPr="0F26F134">
        <w:rPr>
          <w:rFonts w:ascii="Arial" w:hAnsi="Arial" w:cs="Arial"/>
        </w:rPr>
        <w:t xml:space="preserve">e need the information to perform a task </w:t>
      </w:r>
      <w:r w:rsidR="00243111" w:rsidRPr="0F26F134">
        <w:rPr>
          <w:rFonts w:ascii="Arial" w:hAnsi="Arial" w:cs="Arial"/>
          <w:b/>
          <w:bCs/>
        </w:rPr>
        <w:t>in the public interest</w:t>
      </w:r>
      <w:r w:rsidR="00243111" w:rsidRPr="0F26F134">
        <w:rPr>
          <w:rFonts w:ascii="Arial" w:hAnsi="Arial" w:cs="Arial"/>
        </w:rPr>
        <w:t>.</w:t>
      </w:r>
    </w:p>
    <w:p w14:paraId="61E8DE7E" w14:textId="77777777" w:rsidR="0046351F" w:rsidRPr="000D3CA3" w:rsidRDefault="0046351F" w:rsidP="000D3CA3">
      <w:pPr>
        <w:pStyle w:val="ListParagraph"/>
        <w:ind w:left="1440"/>
        <w:jc w:val="both"/>
        <w:rPr>
          <w:rFonts w:ascii="Arial" w:hAnsi="Arial" w:cs="Arial"/>
        </w:rPr>
      </w:pPr>
    </w:p>
    <w:p w14:paraId="109208C9" w14:textId="5CEAAD79" w:rsidR="0046351F" w:rsidRPr="000D3CA3" w:rsidRDefault="00AE501D" w:rsidP="000D3CA3">
      <w:pPr>
        <w:pStyle w:val="ListParagraph"/>
        <w:numPr>
          <w:ilvl w:val="1"/>
          <w:numId w:val="2"/>
        </w:numPr>
        <w:jc w:val="both"/>
        <w:rPr>
          <w:rFonts w:ascii="Arial" w:hAnsi="Arial" w:cs="Arial"/>
        </w:rPr>
      </w:pPr>
      <w:r w:rsidRPr="000D3CA3">
        <w:rPr>
          <w:rFonts w:ascii="Arial" w:hAnsi="Arial" w:cs="Arial"/>
        </w:rPr>
        <w:t xml:space="preserve">Some of the information we process is </w:t>
      </w:r>
      <w:r w:rsidR="000A7FD2" w:rsidRPr="000D3CA3">
        <w:rPr>
          <w:rFonts w:ascii="Arial" w:hAnsi="Arial" w:cs="Arial"/>
        </w:rPr>
        <w:t xml:space="preserve">“special category” information, which means it is </w:t>
      </w:r>
      <w:r w:rsidR="19BBDFEA" w:rsidRPr="000D3CA3">
        <w:rPr>
          <w:rFonts w:ascii="Arial" w:hAnsi="Arial" w:cs="Arial"/>
        </w:rPr>
        <w:t>particularly</w:t>
      </w:r>
      <w:r w:rsidR="000A7FD2" w:rsidRPr="000D3CA3">
        <w:rPr>
          <w:rFonts w:ascii="Arial" w:hAnsi="Arial" w:cs="Arial"/>
        </w:rPr>
        <w:t xml:space="preserve"> sensitive</w:t>
      </w:r>
      <w:r w:rsidR="00D60ABD" w:rsidRPr="000D3CA3">
        <w:rPr>
          <w:rFonts w:ascii="Arial" w:hAnsi="Arial" w:cs="Arial"/>
        </w:rPr>
        <w:t xml:space="preserve">. </w:t>
      </w:r>
      <w:r w:rsidRPr="000D3CA3">
        <w:rPr>
          <w:rFonts w:ascii="Arial" w:hAnsi="Arial" w:cs="Arial"/>
        </w:rPr>
        <w:t xml:space="preserve">Under </w:t>
      </w:r>
      <w:r w:rsidR="00F55A5F" w:rsidRPr="000D3CA3">
        <w:rPr>
          <w:rFonts w:ascii="Arial" w:hAnsi="Arial" w:cs="Arial"/>
        </w:rPr>
        <w:t>data protection law</w:t>
      </w:r>
      <w:r w:rsidRPr="000D3CA3">
        <w:rPr>
          <w:rFonts w:ascii="Arial" w:hAnsi="Arial" w:cs="Arial"/>
        </w:rPr>
        <w:t xml:space="preserve">, we need a further lawful basis to process this kind of information. </w:t>
      </w:r>
      <w:r w:rsidR="00D60ABD" w:rsidRPr="000D3CA3">
        <w:rPr>
          <w:rFonts w:ascii="Arial" w:hAnsi="Arial" w:cs="Arial"/>
        </w:rPr>
        <w:t>The lawful bases we rely on are:</w:t>
      </w:r>
    </w:p>
    <w:p w14:paraId="16967829" w14:textId="77777777" w:rsidR="00154037" w:rsidRPr="000D3CA3" w:rsidRDefault="00154037" w:rsidP="000D3CA3">
      <w:pPr>
        <w:pStyle w:val="ListParagraph"/>
        <w:jc w:val="both"/>
        <w:rPr>
          <w:rFonts w:ascii="Arial" w:hAnsi="Arial" w:cs="Arial"/>
        </w:rPr>
      </w:pPr>
    </w:p>
    <w:p w14:paraId="2E1C1B30" w14:textId="3674AD82" w:rsidR="00A16300" w:rsidRDefault="00A16300" w:rsidP="000D3CA3">
      <w:pPr>
        <w:pStyle w:val="ListParagraph"/>
        <w:numPr>
          <w:ilvl w:val="1"/>
          <w:numId w:val="1"/>
        </w:numPr>
        <w:jc w:val="both"/>
        <w:rPr>
          <w:rFonts w:ascii="Arial" w:hAnsi="Arial" w:cs="Arial"/>
        </w:rPr>
      </w:pPr>
      <w:r>
        <w:rPr>
          <w:rFonts w:ascii="Arial" w:hAnsi="Arial" w:cs="Arial"/>
        </w:rPr>
        <w:t xml:space="preserve">Article 9(2)(a) </w:t>
      </w:r>
      <w:r w:rsidR="002C5D40">
        <w:rPr>
          <w:rFonts w:ascii="Arial" w:hAnsi="Arial" w:cs="Arial"/>
        </w:rPr>
        <w:t>-</w:t>
      </w:r>
      <w:r>
        <w:rPr>
          <w:rFonts w:ascii="Arial" w:hAnsi="Arial" w:cs="Arial"/>
        </w:rPr>
        <w:t xml:space="preserve"> </w:t>
      </w:r>
      <w:r w:rsidR="002C5D40">
        <w:rPr>
          <w:rFonts w:ascii="Arial" w:hAnsi="Arial" w:cs="Arial"/>
        </w:rPr>
        <w:t xml:space="preserve">We will rely on </w:t>
      </w:r>
      <w:r w:rsidR="002C5D40" w:rsidRPr="002C5D40">
        <w:rPr>
          <w:rFonts w:ascii="Arial" w:hAnsi="Arial" w:cs="Arial"/>
          <w:b/>
          <w:bCs/>
        </w:rPr>
        <w:t>explicit</w:t>
      </w:r>
      <w:r w:rsidR="002C5D40">
        <w:rPr>
          <w:rFonts w:ascii="Arial" w:hAnsi="Arial" w:cs="Arial"/>
        </w:rPr>
        <w:t xml:space="preserve"> </w:t>
      </w:r>
      <w:r w:rsidR="002C5D40" w:rsidRPr="002C5D40">
        <w:rPr>
          <w:rFonts w:ascii="Arial" w:hAnsi="Arial" w:cs="Arial"/>
          <w:b/>
          <w:bCs/>
        </w:rPr>
        <w:t>consent</w:t>
      </w:r>
      <w:r w:rsidR="002C5D40">
        <w:rPr>
          <w:rFonts w:ascii="Arial" w:hAnsi="Arial" w:cs="Arial"/>
        </w:rPr>
        <w:t xml:space="preserve"> only for the researcher to contact patients for their participation in research studies. Explicit consent will not be used for the establishment of </w:t>
      </w:r>
      <w:r w:rsidR="009D7194">
        <w:rPr>
          <w:rFonts w:ascii="Arial" w:hAnsi="Arial" w:cs="Arial"/>
        </w:rPr>
        <w:t>the CADRE-Cambridge database.</w:t>
      </w:r>
    </w:p>
    <w:p w14:paraId="29C8C767" w14:textId="7C464042" w:rsidR="00154037" w:rsidRPr="000D3CA3" w:rsidRDefault="00D60ABD" w:rsidP="000D3CA3">
      <w:pPr>
        <w:pStyle w:val="ListParagraph"/>
        <w:numPr>
          <w:ilvl w:val="1"/>
          <w:numId w:val="1"/>
        </w:numPr>
        <w:jc w:val="both"/>
        <w:rPr>
          <w:rFonts w:ascii="Arial" w:hAnsi="Arial" w:cs="Arial"/>
        </w:rPr>
      </w:pPr>
      <w:r w:rsidRPr="0F26F134">
        <w:rPr>
          <w:rFonts w:ascii="Arial" w:hAnsi="Arial" w:cs="Arial"/>
        </w:rPr>
        <w:t>Article 9(2)(i)</w:t>
      </w:r>
      <w:r w:rsidR="000A7FD2" w:rsidRPr="0F26F134">
        <w:rPr>
          <w:rFonts w:ascii="Arial" w:hAnsi="Arial" w:cs="Arial"/>
        </w:rPr>
        <w:t xml:space="preserve"> - W</w:t>
      </w:r>
      <w:r w:rsidR="00AD64FC" w:rsidRPr="0F26F134">
        <w:rPr>
          <w:rFonts w:ascii="Arial" w:hAnsi="Arial" w:cs="Arial"/>
        </w:rPr>
        <w:t>e need the information for</w:t>
      </w:r>
      <w:r w:rsidR="00AD64FC" w:rsidRPr="0F26F134">
        <w:rPr>
          <w:rFonts w:ascii="Arial" w:hAnsi="Arial" w:cs="Arial"/>
          <w:b/>
          <w:bCs/>
        </w:rPr>
        <w:t xml:space="preserve"> </w:t>
      </w:r>
      <w:r w:rsidR="00BB7D02" w:rsidRPr="0F26F134">
        <w:rPr>
          <w:rFonts w:ascii="Arial" w:hAnsi="Arial" w:cs="Arial"/>
          <w:b/>
          <w:bCs/>
        </w:rPr>
        <w:t xml:space="preserve">public health </w:t>
      </w:r>
      <w:r w:rsidR="00BB7D02" w:rsidRPr="0F26F134">
        <w:rPr>
          <w:rFonts w:ascii="Arial" w:hAnsi="Arial" w:cs="Arial"/>
        </w:rPr>
        <w:t>reasons</w:t>
      </w:r>
      <w:r w:rsidR="00AD64FC" w:rsidRPr="0F26F134">
        <w:rPr>
          <w:rFonts w:ascii="Arial" w:hAnsi="Arial" w:cs="Arial"/>
        </w:rPr>
        <w:t>.</w:t>
      </w:r>
    </w:p>
    <w:p w14:paraId="5DA8E8D5" w14:textId="1C1F3FD7" w:rsidR="00DB3785" w:rsidRDefault="00D60ABD" w:rsidP="000D3CA3">
      <w:pPr>
        <w:pStyle w:val="ListParagraph"/>
        <w:numPr>
          <w:ilvl w:val="1"/>
          <w:numId w:val="1"/>
        </w:numPr>
        <w:jc w:val="both"/>
        <w:rPr>
          <w:rFonts w:ascii="Arial" w:hAnsi="Arial" w:cs="Arial"/>
        </w:rPr>
      </w:pPr>
      <w:r w:rsidRPr="0F26F134">
        <w:rPr>
          <w:rFonts w:ascii="Arial" w:hAnsi="Arial" w:cs="Arial"/>
        </w:rPr>
        <w:t>Article 9(2)(j)</w:t>
      </w:r>
      <w:r w:rsidR="000A7FD2" w:rsidRPr="0F26F134">
        <w:rPr>
          <w:rFonts w:ascii="Arial" w:hAnsi="Arial" w:cs="Arial"/>
        </w:rPr>
        <w:t xml:space="preserve"> - W</w:t>
      </w:r>
      <w:r w:rsidR="00AD64FC" w:rsidRPr="0F26F134">
        <w:rPr>
          <w:rFonts w:ascii="Arial" w:hAnsi="Arial" w:cs="Arial"/>
        </w:rPr>
        <w:t>e need the information for</w:t>
      </w:r>
      <w:r w:rsidR="00AD64FC" w:rsidRPr="0F26F134">
        <w:rPr>
          <w:rFonts w:ascii="Arial" w:hAnsi="Arial" w:cs="Arial"/>
          <w:b/>
          <w:bCs/>
        </w:rPr>
        <w:t xml:space="preserve"> sc</w:t>
      </w:r>
      <w:r w:rsidR="00AE501D" w:rsidRPr="0F26F134">
        <w:rPr>
          <w:rFonts w:ascii="Arial" w:hAnsi="Arial" w:cs="Arial"/>
          <w:b/>
          <w:bCs/>
        </w:rPr>
        <w:t>ientific research</w:t>
      </w:r>
      <w:r w:rsidR="00AE501D" w:rsidRPr="0F26F134">
        <w:rPr>
          <w:rFonts w:ascii="Arial" w:hAnsi="Arial" w:cs="Arial"/>
        </w:rPr>
        <w:t>.</w:t>
      </w:r>
    </w:p>
    <w:p w14:paraId="4769E844" w14:textId="7BAE85A5" w:rsidR="00263A85" w:rsidRPr="00967C2B" w:rsidRDefault="00263A85" w:rsidP="00D717E3">
      <w:pPr>
        <w:pStyle w:val="ListParagraph"/>
        <w:ind w:left="1800"/>
        <w:jc w:val="both"/>
        <w:rPr>
          <w:rFonts w:ascii="Arial" w:hAnsi="Arial" w:cs="Arial"/>
        </w:rPr>
      </w:pPr>
    </w:p>
    <w:p w14:paraId="77FB1593" w14:textId="618A29A4" w:rsidR="00DF4B61" w:rsidRPr="000D3CA3" w:rsidRDefault="00DF4B61" w:rsidP="00E576CC">
      <w:pPr>
        <w:pStyle w:val="Heading1"/>
        <w:numPr>
          <w:ilvl w:val="0"/>
          <w:numId w:val="2"/>
        </w:numPr>
        <w:rPr>
          <w:rFonts w:ascii="Arial" w:hAnsi="Arial" w:cs="Arial"/>
          <w:b/>
          <w:bCs/>
          <w:color w:val="auto"/>
          <w:sz w:val="22"/>
          <w:szCs w:val="22"/>
        </w:rPr>
      </w:pPr>
      <w:bookmarkStart w:id="5" w:name="_Toc201082677"/>
      <w:r w:rsidRPr="00E576CC">
        <w:rPr>
          <w:rFonts w:ascii="Arial" w:hAnsi="Arial" w:cs="Arial"/>
          <w:b/>
          <w:bCs/>
          <w:color w:val="auto"/>
          <w:sz w:val="28"/>
          <w:szCs w:val="28"/>
        </w:rPr>
        <w:t xml:space="preserve">How we store </w:t>
      </w:r>
      <w:r w:rsidR="00EA23EA">
        <w:rPr>
          <w:rFonts w:ascii="Arial" w:hAnsi="Arial" w:cs="Arial"/>
          <w:b/>
          <w:bCs/>
          <w:color w:val="auto"/>
          <w:sz w:val="28"/>
          <w:szCs w:val="28"/>
        </w:rPr>
        <w:t xml:space="preserve">and keep </w:t>
      </w:r>
      <w:r w:rsidR="00272B40" w:rsidRPr="00E576CC">
        <w:rPr>
          <w:rFonts w:ascii="Arial" w:hAnsi="Arial" w:cs="Arial"/>
          <w:b/>
          <w:bCs/>
          <w:color w:val="auto"/>
          <w:sz w:val="28"/>
          <w:szCs w:val="28"/>
        </w:rPr>
        <w:t xml:space="preserve">personal </w:t>
      </w:r>
      <w:r w:rsidR="00EA23EA">
        <w:rPr>
          <w:rFonts w:ascii="Arial" w:hAnsi="Arial" w:cs="Arial"/>
          <w:b/>
          <w:bCs/>
          <w:color w:val="auto"/>
          <w:sz w:val="28"/>
          <w:szCs w:val="28"/>
        </w:rPr>
        <w:t>data safe</w:t>
      </w:r>
      <w:bookmarkEnd w:id="5"/>
    </w:p>
    <w:p w14:paraId="79D372F9" w14:textId="77777777" w:rsidR="008C4FD3" w:rsidRPr="000D3CA3" w:rsidRDefault="008C4FD3" w:rsidP="000D3CA3">
      <w:pPr>
        <w:jc w:val="both"/>
      </w:pPr>
    </w:p>
    <w:p w14:paraId="7381B868" w14:textId="1312B68F" w:rsidR="00BE1A1F" w:rsidRDefault="001E7199" w:rsidP="000D3CA3">
      <w:pPr>
        <w:pStyle w:val="ListParagraph"/>
        <w:numPr>
          <w:ilvl w:val="1"/>
          <w:numId w:val="2"/>
        </w:numPr>
        <w:jc w:val="both"/>
        <w:rPr>
          <w:rFonts w:ascii="Arial" w:hAnsi="Arial" w:cs="Arial"/>
        </w:rPr>
      </w:pPr>
      <w:r w:rsidRPr="0026556C">
        <w:rPr>
          <w:rFonts w:ascii="Arial" w:hAnsi="Arial" w:cs="Arial"/>
        </w:rPr>
        <w:t>The</w:t>
      </w:r>
      <w:r w:rsidR="00CE2C96" w:rsidRPr="0026556C">
        <w:rPr>
          <w:rFonts w:ascii="Arial" w:hAnsi="Arial" w:cs="Arial"/>
        </w:rPr>
        <w:t xml:space="preserve"> </w:t>
      </w:r>
      <w:r w:rsidR="00DF4B61" w:rsidRPr="0026556C">
        <w:rPr>
          <w:rFonts w:ascii="Arial" w:hAnsi="Arial" w:cs="Arial"/>
        </w:rPr>
        <w:t xml:space="preserve">information </w:t>
      </w:r>
      <w:r w:rsidR="00CE2C96" w:rsidRPr="0026556C">
        <w:rPr>
          <w:rFonts w:ascii="Arial" w:hAnsi="Arial" w:cs="Arial"/>
        </w:rPr>
        <w:t xml:space="preserve">we collect </w:t>
      </w:r>
      <w:r w:rsidR="00DF4B61" w:rsidRPr="0026556C">
        <w:rPr>
          <w:rFonts w:ascii="Arial" w:hAnsi="Arial" w:cs="Arial"/>
        </w:rPr>
        <w:t>is</w:t>
      </w:r>
      <w:r w:rsidR="00BE1A1F">
        <w:rPr>
          <w:rFonts w:ascii="Arial" w:hAnsi="Arial" w:cs="Arial"/>
        </w:rPr>
        <w:t xml:space="preserve"> </w:t>
      </w:r>
      <w:r w:rsidR="1CD169E6" w:rsidRPr="359FAE4A">
        <w:rPr>
          <w:rFonts w:ascii="Arial" w:hAnsi="Arial" w:cs="Arial"/>
        </w:rPr>
        <w:t>pseudonymised</w:t>
      </w:r>
      <w:r w:rsidR="00BE1A1F">
        <w:rPr>
          <w:rFonts w:ascii="Arial" w:hAnsi="Arial" w:cs="Arial"/>
        </w:rPr>
        <w:t xml:space="preserve"> at source. Meaning all the identifiers like your name and contact details are removed from the data before it is </w:t>
      </w:r>
      <w:r w:rsidR="00856BFB" w:rsidRPr="0026556C">
        <w:rPr>
          <w:rFonts w:ascii="Arial" w:hAnsi="Arial" w:cs="Arial"/>
        </w:rPr>
        <w:t xml:space="preserve">stored in </w:t>
      </w:r>
      <w:r w:rsidR="00794CF6">
        <w:rPr>
          <w:rFonts w:ascii="Arial" w:hAnsi="Arial" w:cs="Arial"/>
        </w:rPr>
        <w:t>the</w:t>
      </w:r>
      <w:r w:rsidR="00856BFB" w:rsidRPr="0026556C">
        <w:rPr>
          <w:rFonts w:ascii="Arial" w:hAnsi="Arial" w:cs="Arial"/>
        </w:rPr>
        <w:t xml:space="preserve"> </w:t>
      </w:r>
      <w:r w:rsidR="00150D7E">
        <w:rPr>
          <w:rFonts w:ascii="Arial" w:hAnsi="Arial" w:cs="Arial"/>
        </w:rPr>
        <w:t>Secure Data</w:t>
      </w:r>
      <w:r w:rsidR="00856BFB" w:rsidRPr="0026556C">
        <w:rPr>
          <w:rFonts w:ascii="Arial" w:hAnsi="Arial" w:cs="Arial"/>
        </w:rPr>
        <w:t xml:space="preserve"> Environment</w:t>
      </w:r>
      <w:r w:rsidR="00387210">
        <w:rPr>
          <w:rFonts w:ascii="Arial" w:hAnsi="Arial" w:cs="Arial"/>
        </w:rPr>
        <w:t xml:space="preserve"> (“</w:t>
      </w:r>
      <w:r w:rsidR="00150D7E">
        <w:rPr>
          <w:rFonts w:ascii="Arial" w:hAnsi="Arial" w:cs="Arial"/>
        </w:rPr>
        <w:t>SD</w:t>
      </w:r>
      <w:r w:rsidR="00387210">
        <w:rPr>
          <w:rFonts w:ascii="Arial" w:hAnsi="Arial" w:cs="Arial"/>
        </w:rPr>
        <w:t>E”)</w:t>
      </w:r>
      <w:r w:rsidR="005B40A2" w:rsidRPr="0026556C">
        <w:rPr>
          <w:rFonts w:ascii="Arial" w:hAnsi="Arial" w:cs="Arial"/>
        </w:rPr>
        <w:t xml:space="preserve">. </w:t>
      </w:r>
    </w:p>
    <w:p w14:paraId="6C41A5DC" w14:textId="77777777" w:rsidR="00BE1A1F" w:rsidRDefault="00BE1A1F" w:rsidP="00BE1A1F">
      <w:pPr>
        <w:pStyle w:val="ListParagraph"/>
        <w:ind w:left="1080"/>
        <w:jc w:val="both"/>
        <w:rPr>
          <w:rFonts w:ascii="Arial" w:hAnsi="Arial" w:cs="Arial"/>
        </w:rPr>
      </w:pPr>
    </w:p>
    <w:p w14:paraId="767795F2" w14:textId="155AA2ED" w:rsidR="00DF4B61" w:rsidRPr="0026556C" w:rsidRDefault="00BE1A1F" w:rsidP="000D3CA3">
      <w:pPr>
        <w:pStyle w:val="ListParagraph"/>
        <w:numPr>
          <w:ilvl w:val="1"/>
          <w:numId w:val="2"/>
        </w:numPr>
        <w:jc w:val="both"/>
        <w:rPr>
          <w:rFonts w:ascii="Arial" w:hAnsi="Arial" w:cs="Arial"/>
        </w:rPr>
      </w:pPr>
      <w:r>
        <w:rPr>
          <w:rFonts w:ascii="Arial" w:hAnsi="Arial" w:cs="Arial"/>
        </w:rPr>
        <w:lastRenderedPageBreak/>
        <w:t>A</w:t>
      </w:r>
      <w:r w:rsidR="00150D7E">
        <w:rPr>
          <w:rFonts w:ascii="Arial" w:hAnsi="Arial" w:cs="Arial"/>
        </w:rPr>
        <w:t xml:space="preserve">n SDE </w:t>
      </w:r>
      <w:r w:rsidR="005B40A2" w:rsidRPr="0026556C">
        <w:rPr>
          <w:rFonts w:ascii="Arial" w:hAnsi="Arial" w:cs="Arial"/>
        </w:rPr>
        <w:t xml:space="preserve">is a purpose-built environment </w:t>
      </w:r>
      <w:r w:rsidR="00EA0AAF" w:rsidRPr="0026556C">
        <w:rPr>
          <w:rFonts w:ascii="Arial" w:hAnsi="Arial" w:cs="Arial"/>
        </w:rPr>
        <w:t>which has</w:t>
      </w:r>
      <w:r w:rsidR="005B40A2" w:rsidRPr="0026556C">
        <w:rPr>
          <w:rFonts w:ascii="Arial" w:hAnsi="Arial" w:cs="Arial"/>
        </w:rPr>
        <w:t xml:space="preserve"> robust physical and cyber security measures in place </w:t>
      </w:r>
      <w:r w:rsidR="00054031" w:rsidRPr="0026556C">
        <w:rPr>
          <w:rFonts w:ascii="Arial" w:hAnsi="Arial" w:cs="Arial"/>
        </w:rPr>
        <w:t xml:space="preserve">to </w:t>
      </w:r>
      <w:r w:rsidR="005B40A2" w:rsidRPr="0026556C">
        <w:rPr>
          <w:rFonts w:ascii="Arial" w:hAnsi="Arial" w:cs="Arial"/>
        </w:rPr>
        <w:t>ensure</w:t>
      </w:r>
      <w:r w:rsidR="001E7199" w:rsidRPr="0026556C">
        <w:rPr>
          <w:rFonts w:ascii="Arial" w:hAnsi="Arial" w:cs="Arial"/>
        </w:rPr>
        <w:t xml:space="preserve"> that</w:t>
      </w:r>
      <w:r w:rsidR="00286786" w:rsidRPr="0026556C">
        <w:rPr>
          <w:rFonts w:ascii="Arial" w:hAnsi="Arial" w:cs="Arial"/>
        </w:rPr>
        <w:t xml:space="preserve"> the information </w:t>
      </w:r>
      <w:r w:rsidR="001E7199" w:rsidRPr="0026556C">
        <w:rPr>
          <w:rFonts w:ascii="Arial" w:hAnsi="Arial" w:cs="Arial"/>
        </w:rPr>
        <w:t xml:space="preserve">is kept </w:t>
      </w:r>
      <w:r w:rsidR="00286786" w:rsidRPr="0026556C">
        <w:rPr>
          <w:rFonts w:ascii="Arial" w:hAnsi="Arial" w:cs="Arial"/>
        </w:rPr>
        <w:t>safe and secure.</w:t>
      </w:r>
      <w:r w:rsidR="00AD18FD" w:rsidRPr="0026556C">
        <w:rPr>
          <w:rFonts w:ascii="Arial" w:hAnsi="Arial" w:cs="Arial"/>
        </w:rPr>
        <w:br/>
      </w:r>
    </w:p>
    <w:p w14:paraId="3DE5CBD2" w14:textId="41456A55" w:rsidR="00AD18FD" w:rsidRDefault="006A2289" w:rsidP="00175FC4">
      <w:pPr>
        <w:pStyle w:val="ListParagraph"/>
        <w:numPr>
          <w:ilvl w:val="1"/>
          <w:numId w:val="2"/>
        </w:numPr>
        <w:jc w:val="both"/>
        <w:rPr>
          <w:rFonts w:ascii="Arial" w:hAnsi="Arial" w:cs="Arial"/>
        </w:rPr>
      </w:pPr>
      <w:r>
        <w:rPr>
          <w:rFonts w:ascii="Arial" w:hAnsi="Arial" w:cs="Arial"/>
        </w:rPr>
        <w:t>CADRE</w:t>
      </w:r>
      <w:r w:rsidR="00AD18FD" w:rsidRPr="0026556C">
        <w:rPr>
          <w:rFonts w:ascii="Arial" w:hAnsi="Arial" w:cs="Arial"/>
        </w:rPr>
        <w:t xml:space="preserve"> </w:t>
      </w:r>
      <w:r w:rsidR="00175FC4" w:rsidRPr="0026556C">
        <w:rPr>
          <w:rFonts w:ascii="Arial" w:hAnsi="Arial" w:cs="Arial"/>
        </w:rPr>
        <w:t>combines</w:t>
      </w:r>
      <w:r w:rsidR="00AD18FD" w:rsidRPr="0026556C">
        <w:rPr>
          <w:rFonts w:ascii="Arial" w:hAnsi="Arial" w:cs="Arial"/>
        </w:rPr>
        <w:t xml:space="preserve"> existing technologies to enable the federation of data</w:t>
      </w:r>
      <w:r w:rsidR="00A63BFF">
        <w:rPr>
          <w:rFonts w:ascii="Arial" w:hAnsi="Arial" w:cs="Arial"/>
        </w:rPr>
        <w:t xml:space="preserve"> across organisations within the </w:t>
      </w:r>
      <w:r w:rsidR="00A63BFF" w:rsidRPr="00A63BFF">
        <w:rPr>
          <w:rFonts w:ascii="Arial" w:hAnsi="Arial" w:cs="Arial"/>
        </w:rPr>
        <w:t>Cambridgeshire and Peterborough</w:t>
      </w:r>
      <w:r w:rsidR="00A63BFF">
        <w:rPr>
          <w:rFonts w:ascii="Arial" w:hAnsi="Arial" w:cs="Arial"/>
        </w:rPr>
        <w:t xml:space="preserve"> region and subsequently the federation of that data </w:t>
      </w:r>
      <w:r w:rsidR="00BE1A1F">
        <w:rPr>
          <w:rFonts w:ascii="Arial" w:hAnsi="Arial" w:cs="Arial"/>
        </w:rPr>
        <w:t xml:space="preserve">from </w:t>
      </w:r>
      <w:r w:rsidR="00A63BFF">
        <w:rPr>
          <w:rFonts w:ascii="Arial" w:hAnsi="Arial" w:cs="Arial"/>
        </w:rPr>
        <w:t>other regions</w:t>
      </w:r>
      <w:r w:rsidR="00AD18FD" w:rsidRPr="0026556C">
        <w:rPr>
          <w:rFonts w:ascii="Arial" w:hAnsi="Arial" w:cs="Arial"/>
        </w:rPr>
        <w:t xml:space="preserve">. These </w:t>
      </w:r>
      <w:r w:rsidR="00AD18FD" w:rsidRPr="00BA083C">
        <w:rPr>
          <w:rFonts w:ascii="Arial" w:hAnsi="Arial" w:cs="Arial"/>
          <w:b/>
          <w:bCs/>
        </w:rPr>
        <w:t>technolog</w:t>
      </w:r>
      <w:r w:rsidR="00914CA2" w:rsidRPr="00BA083C">
        <w:rPr>
          <w:rFonts w:ascii="Arial" w:hAnsi="Arial" w:cs="Arial"/>
          <w:b/>
          <w:bCs/>
        </w:rPr>
        <w:t>y partners</w:t>
      </w:r>
      <w:r w:rsidR="00914CA2">
        <w:rPr>
          <w:rFonts w:ascii="Arial" w:hAnsi="Arial" w:cs="Arial"/>
        </w:rPr>
        <w:t xml:space="preserve"> </w:t>
      </w:r>
      <w:r w:rsidR="00FF1551">
        <w:rPr>
          <w:rFonts w:ascii="Arial" w:hAnsi="Arial" w:cs="Arial"/>
        </w:rPr>
        <w:t>are processors of</w:t>
      </w:r>
      <w:r w:rsidR="00914CA2">
        <w:rPr>
          <w:rFonts w:ascii="Arial" w:hAnsi="Arial" w:cs="Arial"/>
        </w:rPr>
        <w:t xml:space="preserve"> the data:</w:t>
      </w:r>
      <w:r w:rsidR="00AD18FD" w:rsidRPr="0026556C">
        <w:rPr>
          <w:rFonts w:ascii="Arial" w:hAnsi="Arial" w:cs="Arial"/>
        </w:rPr>
        <w:t xml:space="preserve">   </w:t>
      </w:r>
    </w:p>
    <w:p w14:paraId="5B599038" w14:textId="77777777" w:rsidR="001877FD" w:rsidRPr="0026556C" w:rsidRDefault="001877FD" w:rsidP="001877FD">
      <w:pPr>
        <w:pStyle w:val="ListParagraph"/>
        <w:ind w:left="1080"/>
        <w:jc w:val="both"/>
        <w:rPr>
          <w:rFonts w:ascii="Arial" w:hAnsi="Arial" w:cs="Arial"/>
        </w:rPr>
      </w:pPr>
    </w:p>
    <w:p w14:paraId="1FEF1AFA" w14:textId="77777777" w:rsidR="00C1655B" w:rsidRPr="000C49D8" w:rsidRDefault="00C1655B" w:rsidP="00AB335D">
      <w:pPr>
        <w:pStyle w:val="ListParagraph"/>
        <w:numPr>
          <w:ilvl w:val="2"/>
          <w:numId w:val="11"/>
        </w:numPr>
        <w:jc w:val="both"/>
        <w:rPr>
          <w:rFonts w:ascii="Arial" w:hAnsi="Arial" w:cs="Arial"/>
        </w:rPr>
      </w:pPr>
      <w:r w:rsidRPr="000C49D8">
        <w:rPr>
          <w:rFonts w:ascii="Arial" w:hAnsi="Arial" w:cs="Arial"/>
        </w:rPr>
        <w:t>Cambridgeshire and Peterborough NHS Foundation Trust;</w:t>
      </w:r>
    </w:p>
    <w:p w14:paraId="3FFFBBDF" w14:textId="6AC8443F" w:rsidR="00387210" w:rsidRPr="00387210" w:rsidRDefault="00E34096" w:rsidP="00AB335D">
      <w:pPr>
        <w:pStyle w:val="ListParagraph"/>
        <w:numPr>
          <w:ilvl w:val="2"/>
          <w:numId w:val="11"/>
        </w:numPr>
        <w:jc w:val="both"/>
        <w:rPr>
          <w:rFonts w:ascii="Arial" w:hAnsi="Arial" w:cs="Arial"/>
        </w:rPr>
      </w:pPr>
      <w:r>
        <w:rPr>
          <w:rFonts w:ascii="Arial" w:hAnsi="Arial" w:cs="Arial"/>
        </w:rPr>
        <w:t xml:space="preserve">UK Secure </w:t>
      </w:r>
      <w:proofErr w:type="spellStart"/>
      <w:r>
        <w:rPr>
          <w:rFonts w:ascii="Arial" w:hAnsi="Arial" w:cs="Arial"/>
        </w:rPr>
        <w:t>eResearch</w:t>
      </w:r>
      <w:proofErr w:type="spellEnd"/>
      <w:r>
        <w:rPr>
          <w:rFonts w:ascii="Arial" w:hAnsi="Arial" w:cs="Arial"/>
        </w:rPr>
        <w:t xml:space="preserve"> Platform (UK </w:t>
      </w:r>
      <w:proofErr w:type="spellStart"/>
      <w:r>
        <w:rPr>
          <w:rFonts w:ascii="Arial" w:hAnsi="Arial" w:cs="Arial"/>
        </w:rPr>
        <w:t>SeRP</w:t>
      </w:r>
      <w:proofErr w:type="spellEnd"/>
      <w:r>
        <w:rPr>
          <w:rFonts w:ascii="Arial" w:hAnsi="Arial" w:cs="Arial"/>
        </w:rPr>
        <w:t>)</w:t>
      </w:r>
      <w:r w:rsidR="00387210">
        <w:rPr>
          <w:rFonts w:ascii="Arial" w:hAnsi="Arial" w:cs="Arial"/>
        </w:rPr>
        <w:t xml:space="preserve"> </w:t>
      </w:r>
      <w:r w:rsidR="001E5CDE">
        <w:rPr>
          <w:rFonts w:ascii="Arial" w:hAnsi="Arial" w:cs="Arial"/>
        </w:rPr>
        <w:t>(</w:t>
      </w:r>
      <w:r w:rsidR="00387210" w:rsidRPr="00387210">
        <w:rPr>
          <w:rFonts w:ascii="Arial" w:hAnsi="Arial" w:cs="Arial"/>
        </w:rPr>
        <w:t xml:space="preserve">underlying infrastructure for the </w:t>
      </w:r>
      <w:r w:rsidR="00150D7E">
        <w:rPr>
          <w:rFonts w:ascii="Arial" w:hAnsi="Arial" w:cs="Arial"/>
        </w:rPr>
        <w:t>SDE</w:t>
      </w:r>
      <w:r w:rsidR="00387210">
        <w:rPr>
          <w:rFonts w:ascii="Arial" w:hAnsi="Arial" w:cs="Arial"/>
        </w:rPr>
        <w:t>)</w:t>
      </w:r>
      <w:r w:rsidR="00387210" w:rsidRPr="00387210">
        <w:rPr>
          <w:rFonts w:ascii="Arial" w:hAnsi="Arial" w:cs="Arial"/>
        </w:rPr>
        <w:t xml:space="preserve"> </w:t>
      </w:r>
    </w:p>
    <w:p w14:paraId="4DEDA327" w14:textId="628B4A67" w:rsidR="00387210" w:rsidRPr="00387210" w:rsidRDefault="00387210" w:rsidP="00AB335D">
      <w:pPr>
        <w:pStyle w:val="ListParagraph"/>
        <w:numPr>
          <w:ilvl w:val="2"/>
          <w:numId w:val="11"/>
        </w:numPr>
        <w:jc w:val="both"/>
        <w:rPr>
          <w:rFonts w:ascii="Arial" w:hAnsi="Arial" w:cs="Arial"/>
        </w:rPr>
      </w:pPr>
      <w:r w:rsidRPr="00387210">
        <w:rPr>
          <w:rFonts w:ascii="Arial" w:hAnsi="Arial" w:cs="Arial"/>
        </w:rPr>
        <w:t>CRATE</w:t>
      </w:r>
      <w:r w:rsidR="00FB373A">
        <w:rPr>
          <w:rFonts w:ascii="Arial" w:hAnsi="Arial" w:cs="Arial"/>
        </w:rPr>
        <w:t xml:space="preserve"> </w:t>
      </w:r>
      <w:r w:rsidRPr="00387210">
        <w:rPr>
          <w:rFonts w:ascii="Arial" w:hAnsi="Arial" w:cs="Arial"/>
        </w:rPr>
        <w:t>(</w:t>
      </w:r>
      <w:r w:rsidR="1AFB2356" w:rsidRPr="359FAE4A">
        <w:rPr>
          <w:rFonts w:ascii="Arial" w:hAnsi="Arial" w:cs="Arial"/>
        </w:rPr>
        <w:t>pseudonymisation</w:t>
      </w:r>
      <w:r w:rsidRPr="00387210">
        <w:rPr>
          <w:rFonts w:ascii="Arial" w:hAnsi="Arial" w:cs="Arial"/>
        </w:rPr>
        <w:t xml:space="preserve"> tooling so that raw data can be </w:t>
      </w:r>
      <w:r w:rsidR="31C029BA" w:rsidRPr="359FAE4A">
        <w:rPr>
          <w:rFonts w:ascii="Arial" w:hAnsi="Arial" w:cs="Arial"/>
        </w:rPr>
        <w:t>pseudonymised</w:t>
      </w:r>
      <w:r w:rsidRPr="00387210">
        <w:rPr>
          <w:rFonts w:ascii="Arial" w:hAnsi="Arial" w:cs="Arial"/>
        </w:rPr>
        <w:t xml:space="preserve"> at source before transfer into the </w:t>
      </w:r>
      <w:r w:rsidR="00150D7E">
        <w:rPr>
          <w:rFonts w:ascii="Arial" w:hAnsi="Arial" w:cs="Arial"/>
        </w:rPr>
        <w:t>SDE</w:t>
      </w:r>
      <w:r>
        <w:rPr>
          <w:rFonts w:ascii="Arial" w:hAnsi="Arial" w:cs="Arial"/>
        </w:rPr>
        <w:t>)</w:t>
      </w:r>
    </w:p>
    <w:p w14:paraId="423E80B2" w14:textId="3E3A42A1" w:rsidR="00AD18FD" w:rsidRPr="0026556C" w:rsidRDefault="00AD18FD" w:rsidP="00AB335D">
      <w:pPr>
        <w:pStyle w:val="ListParagraph"/>
        <w:numPr>
          <w:ilvl w:val="2"/>
          <w:numId w:val="11"/>
        </w:numPr>
        <w:jc w:val="both"/>
        <w:rPr>
          <w:rFonts w:ascii="Arial" w:hAnsi="Arial" w:cs="Arial"/>
        </w:rPr>
      </w:pPr>
      <w:r w:rsidRPr="0026556C">
        <w:rPr>
          <w:rFonts w:ascii="Arial" w:hAnsi="Arial" w:cs="Arial"/>
        </w:rPr>
        <w:t>InterMine (open-source data warehouse system facilitating the building of databases with complex data integration requirements)</w:t>
      </w:r>
      <w:r w:rsidR="00D17E13">
        <w:rPr>
          <w:rFonts w:ascii="Arial" w:hAnsi="Arial" w:cs="Arial"/>
        </w:rPr>
        <w:t>;</w:t>
      </w:r>
      <w:r w:rsidRPr="0026556C">
        <w:rPr>
          <w:rFonts w:ascii="Arial" w:hAnsi="Arial" w:cs="Arial"/>
        </w:rPr>
        <w:t xml:space="preserve">   </w:t>
      </w:r>
    </w:p>
    <w:p w14:paraId="34AE599D" w14:textId="0A622CC3" w:rsidR="00AD18FD" w:rsidRPr="0026556C" w:rsidRDefault="00AD18FD" w:rsidP="0026556C">
      <w:pPr>
        <w:pStyle w:val="ListParagraph"/>
        <w:numPr>
          <w:ilvl w:val="2"/>
          <w:numId w:val="2"/>
        </w:numPr>
        <w:jc w:val="both"/>
        <w:rPr>
          <w:rFonts w:ascii="Arial" w:hAnsi="Arial" w:cs="Arial"/>
        </w:rPr>
      </w:pPr>
      <w:proofErr w:type="spellStart"/>
      <w:r w:rsidRPr="0026556C">
        <w:rPr>
          <w:rFonts w:ascii="Arial" w:hAnsi="Arial" w:cs="Arial"/>
        </w:rPr>
        <w:t>Bitfount</w:t>
      </w:r>
      <w:proofErr w:type="spellEnd"/>
      <w:r w:rsidRPr="0026556C">
        <w:rPr>
          <w:rFonts w:ascii="Arial" w:hAnsi="Arial" w:cs="Arial"/>
        </w:rPr>
        <w:t xml:space="preserve"> (software enabling privacy-preserving federated analytics).</w:t>
      </w:r>
    </w:p>
    <w:p w14:paraId="41F672FE" w14:textId="77777777" w:rsidR="00D950C7" w:rsidRPr="0026556C" w:rsidRDefault="00D950C7" w:rsidP="000D3CA3">
      <w:pPr>
        <w:pStyle w:val="ListParagraph"/>
        <w:ind w:left="1080"/>
        <w:jc w:val="both"/>
        <w:rPr>
          <w:rFonts w:ascii="Arial" w:hAnsi="Arial" w:cs="Arial"/>
        </w:rPr>
      </w:pPr>
    </w:p>
    <w:p w14:paraId="3C210262" w14:textId="6326E9DD" w:rsidR="004E43D4" w:rsidRDefault="004E43D4" w:rsidP="00AB2253">
      <w:pPr>
        <w:pStyle w:val="ListParagraph"/>
        <w:numPr>
          <w:ilvl w:val="1"/>
          <w:numId w:val="2"/>
        </w:numPr>
        <w:jc w:val="both"/>
        <w:rPr>
          <w:rFonts w:ascii="Arial" w:hAnsi="Arial" w:cs="Arial"/>
        </w:rPr>
      </w:pPr>
      <w:r w:rsidRPr="0F26F134">
        <w:rPr>
          <w:rFonts w:ascii="Arial" w:hAnsi="Arial" w:cs="Arial"/>
        </w:rPr>
        <w:t xml:space="preserve">Your data never leaves the </w:t>
      </w:r>
      <w:r w:rsidR="00150D7E">
        <w:rPr>
          <w:rFonts w:ascii="Arial" w:hAnsi="Arial" w:cs="Arial"/>
        </w:rPr>
        <w:t>SDE</w:t>
      </w:r>
      <w:r w:rsidRPr="0F26F134">
        <w:rPr>
          <w:rFonts w:ascii="Arial" w:hAnsi="Arial" w:cs="Arial"/>
        </w:rPr>
        <w:t xml:space="preserve"> </w:t>
      </w:r>
      <w:r w:rsidR="00C90E6A" w:rsidRPr="0F26F134">
        <w:rPr>
          <w:rFonts w:ascii="Arial" w:hAnsi="Arial" w:cs="Arial"/>
        </w:rPr>
        <w:t xml:space="preserve">unless you choose to opt-out (please see section 7 below) </w:t>
      </w:r>
      <w:r w:rsidRPr="0F26F134">
        <w:rPr>
          <w:rFonts w:ascii="Arial" w:hAnsi="Arial" w:cs="Arial"/>
        </w:rPr>
        <w:t>and re-identification for the purpose</w:t>
      </w:r>
      <w:r w:rsidR="2529BFBF" w:rsidRPr="0F26F134">
        <w:rPr>
          <w:rFonts w:ascii="Arial" w:hAnsi="Arial" w:cs="Arial"/>
        </w:rPr>
        <w:t>s</w:t>
      </w:r>
      <w:r w:rsidRPr="0F26F134">
        <w:rPr>
          <w:rFonts w:ascii="Arial" w:hAnsi="Arial" w:cs="Arial"/>
        </w:rPr>
        <w:t xml:space="preserve"> of recruitment</w:t>
      </w:r>
      <w:r w:rsidR="1554F060" w:rsidRPr="0F26F134">
        <w:rPr>
          <w:rFonts w:ascii="Arial" w:hAnsi="Arial" w:cs="Arial"/>
        </w:rPr>
        <w:t xml:space="preserve"> and recalls</w:t>
      </w:r>
      <w:r w:rsidRPr="0F26F134">
        <w:rPr>
          <w:rFonts w:ascii="Arial" w:hAnsi="Arial" w:cs="Arial"/>
        </w:rPr>
        <w:t xml:space="preserve"> only ever takes place where you have previously provided your consent.  </w:t>
      </w:r>
    </w:p>
    <w:p w14:paraId="71CC7B54" w14:textId="77777777" w:rsidR="004E43D4" w:rsidRDefault="004E43D4" w:rsidP="004E43D4">
      <w:pPr>
        <w:pStyle w:val="ListParagraph"/>
        <w:ind w:left="1080"/>
        <w:jc w:val="both"/>
        <w:rPr>
          <w:rFonts w:ascii="Arial" w:hAnsi="Arial" w:cs="Arial"/>
        </w:rPr>
      </w:pPr>
    </w:p>
    <w:p w14:paraId="52C7BCD5" w14:textId="3B516DEF" w:rsidR="008C4FD3" w:rsidRPr="0026556C" w:rsidRDefault="0044748D" w:rsidP="00AB2253">
      <w:pPr>
        <w:pStyle w:val="ListParagraph"/>
        <w:numPr>
          <w:ilvl w:val="1"/>
          <w:numId w:val="2"/>
        </w:numPr>
        <w:jc w:val="both"/>
        <w:rPr>
          <w:rFonts w:ascii="Arial" w:hAnsi="Arial" w:cs="Arial"/>
        </w:rPr>
      </w:pPr>
      <w:r>
        <w:rPr>
          <w:rFonts w:ascii="Arial" w:hAnsi="Arial" w:cs="Arial"/>
        </w:rPr>
        <w:t>We will retain your information for a period of five years</w:t>
      </w:r>
      <w:r w:rsidR="000F7B79">
        <w:rPr>
          <w:rFonts w:ascii="Arial" w:hAnsi="Arial" w:cs="Arial"/>
        </w:rPr>
        <w:t>, in accordance with relevant approvals that were obtained for CADRE-Cambridge purposes. After this period, the retention will be reviewed, and an extension may be requested if necessary and justified.</w:t>
      </w:r>
      <w:r w:rsidR="00557213" w:rsidRPr="7BFAF321">
        <w:rPr>
          <w:rFonts w:ascii="Arial" w:hAnsi="Arial" w:cs="Arial"/>
        </w:rPr>
        <w:t xml:space="preserve"> When </w:t>
      </w:r>
      <w:r w:rsidR="005E0857" w:rsidRPr="7BFAF321">
        <w:rPr>
          <w:rFonts w:ascii="Arial" w:hAnsi="Arial" w:cs="Arial"/>
        </w:rPr>
        <w:t>the information is no longer needed</w:t>
      </w:r>
      <w:r w:rsidR="00557213" w:rsidRPr="7BFAF321">
        <w:rPr>
          <w:rFonts w:ascii="Arial" w:hAnsi="Arial" w:cs="Arial"/>
        </w:rPr>
        <w:t xml:space="preserve">, we </w:t>
      </w:r>
      <w:r w:rsidR="008A36AF" w:rsidRPr="7BFAF321">
        <w:rPr>
          <w:rFonts w:ascii="Arial" w:hAnsi="Arial" w:cs="Arial"/>
        </w:rPr>
        <w:t>ensure</w:t>
      </w:r>
      <w:r w:rsidR="00557213" w:rsidRPr="7BFAF321">
        <w:rPr>
          <w:rFonts w:ascii="Arial" w:hAnsi="Arial" w:cs="Arial"/>
        </w:rPr>
        <w:t xml:space="preserve"> that it is deleted</w:t>
      </w:r>
      <w:r w:rsidR="0034540E" w:rsidRPr="7BFAF321">
        <w:rPr>
          <w:rFonts w:ascii="Arial" w:hAnsi="Arial" w:cs="Arial"/>
        </w:rPr>
        <w:t xml:space="preserve"> securely</w:t>
      </w:r>
      <w:r w:rsidR="00557213" w:rsidRPr="7BFAF321">
        <w:rPr>
          <w:rFonts w:ascii="Arial" w:hAnsi="Arial" w:cs="Arial"/>
        </w:rPr>
        <w:t>.</w:t>
      </w:r>
    </w:p>
    <w:p w14:paraId="6828E1A8" w14:textId="366B7080" w:rsidR="00DF4B61" w:rsidRPr="00E576CC" w:rsidRDefault="00DF4B61" w:rsidP="00E576CC">
      <w:pPr>
        <w:pStyle w:val="Heading1"/>
        <w:numPr>
          <w:ilvl w:val="0"/>
          <w:numId w:val="2"/>
        </w:numPr>
        <w:rPr>
          <w:rFonts w:ascii="Arial" w:hAnsi="Arial" w:cs="Arial"/>
          <w:b/>
          <w:bCs/>
          <w:color w:val="auto"/>
          <w:sz w:val="28"/>
          <w:szCs w:val="28"/>
        </w:rPr>
      </w:pPr>
      <w:bookmarkStart w:id="6" w:name="_Toc201082678"/>
      <w:r w:rsidRPr="00E576CC">
        <w:rPr>
          <w:rFonts w:ascii="Arial" w:hAnsi="Arial" w:cs="Arial"/>
          <w:b/>
          <w:bCs/>
          <w:color w:val="auto"/>
          <w:sz w:val="28"/>
          <w:szCs w:val="28"/>
        </w:rPr>
        <w:t>Your data protection rights</w:t>
      </w:r>
      <w:bookmarkEnd w:id="6"/>
    </w:p>
    <w:p w14:paraId="3F451DF6" w14:textId="77777777" w:rsidR="008C4FD3" w:rsidRPr="000D3CA3" w:rsidRDefault="008C4FD3" w:rsidP="000D3CA3">
      <w:pPr>
        <w:jc w:val="both"/>
      </w:pPr>
    </w:p>
    <w:p w14:paraId="0365CBBE" w14:textId="45A78096" w:rsidR="00DF4B61" w:rsidRPr="000D3CA3" w:rsidRDefault="001818BF" w:rsidP="000D3CA3">
      <w:pPr>
        <w:pStyle w:val="ListParagraph"/>
        <w:numPr>
          <w:ilvl w:val="1"/>
          <w:numId w:val="2"/>
        </w:numPr>
        <w:jc w:val="both"/>
        <w:rPr>
          <w:rFonts w:ascii="Arial" w:hAnsi="Arial" w:cs="Arial"/>
        </w:rPr>
      </w:pPr>
      <w:r w:rsidRPr="000D3CA3">
        <w:rPr>
          <w:rFonts w:ascii="Arial" w:hAnsi="Arial" w:cs="Arial"/>
        </w:rPr>
        <w:t>You have</w:t>
      </w:r>
      <w:r w:rsidR="00DF4B61" w:rsidRPr="000D3CA3">
        <w:rPr>
          <w:rFonts w:ascii="Arial" w:hAnsi="Arial" w:cs="Arial"/>
        </w:rPr>
        <w:t xml:space="preserve"> rights</w:t>
      </w:r>
      <w:r w:rsidRPr="000D3CA3">
        <w:rPr>
          <w:rFonts w:ascii="Arial" w:hAnsi="Arial" w:cs="Arial"/>
        </w:rPr>
        <w:t xml:space="preserve"> under data protection law, including:</w:t>
      </w:r>
    </w:p>
    <w:p w14:paraId="48E300F0" w14:textId="77777777" w:rsidR="00BE38D7" w:rsidRPr="000D3CA3" w:rsidRDefault="00BE38D7" w:rsidP="000D3CA3">
      <w:pPr>
        <w:pStyle w:val="ListParagraph"/>
        <w:ind w:left="1080"/>
        <w:jc w:val="both"/>
        <w:rPr>
          <w:rFonts w:ascii="Arial" w:hAnsi="Arial" w:cs="Arial"/>
        </w:rPr>
      </w:pPr>
    </w:p>
    <w:p w14:paraId="675B6EDC" w14:textId="77777777" w:rsidR="00BE38D7" w:rsidRPr="000D3CA3" w:rsidRDefault="00DF4B61" w:rsidP="000D3CA3">
      <w:pPr>
        <w:pStyle w:val="ListParagraph"/>
        <w:numPr>
          <w:ilvl w:val="1"/>
          <w:numId w:val="1"/>
        </w:numPr>
        <w:jc w:val="both"/>
        <w:rPr>
          <w:rFonts w:ascii="Arial" w:hAnsi="Arial" w:cs="Arial"/>
        </w:rPr>
      </w:pPr>
      <w:r w:rsidRPr="000D3CA3">
        <w:rPr>
          <w:rFonts w:ascii="Arial" w:hAnsi="Arial" w:cs="Arial"/>
          <w:b/>
        </w:rPr>
        <w:t>Your right of access</w:t>
      </w:r>
      <w:r w:rsidRPr="000D3CA3">
        <w:rPr>
          <w:rFonts w:ascii="Arial" w:hAnsi="Arial" w:cs="Arial"/>
        </w:rPr>
        <w:t xml:space="preserve"> - You have the right to ask us for copies of your personal information. </w:t>
      </w:r>
    </w:p>
    <w:p w14:paraId="3D0BFE1B" w14:textId="77777777" w:rsidR="00BE38D7" w:rsidRPr="000D3CA3" w:rsidRDefault="00DF4B61" w:rsidP="000D3CA3">
      <w:pPr>
        <w:pStyle w:val="ListParagraph"/>
        <w:numPr>
          <w:ilvl w:val="1"/>
          <w:numId w:val="1"/>
        </w:numPr>
        <w:jc w:val="both"/>
        <w:rPr>
          <w:rFonts w:ascii="Arial" w:hAnsi="Arial" w:cs="Arial"/>
        </w:rPr>
      </w:pPr>
      <w:r w:rsidRPr="000D3CA3">
        <w:rPr>
          <w:rFonts w:ascii="Arial" w:hAnsi="Arial" w:cs="Arial"/>
          <w:b/>
        </w:rPr>
        <w:t>Your right to rectification</w:t>
      </w:r>
      <w:r w:rsidRPr="000D3CA3">
        <w:rPr>
          <w:rFonts w:ascii="Arial" w:hAnsi="Arial" w:cs="Arial"/>
        </w:rPr>
        <w:t xml:space="preserve"> - You have the right to ask us to rectify </w:t>
      </w:r>
      <w:r w:rsidR="00AA5CC2" w:rsidRPr="000D3CA3">
        <w:rPr>
          <w:rFonts w:ascii="Arial" w:hAnsi="Arial" w:cs="Arial"/>
        </w:rPr>
        <w:t xml:space="preserve">personal </w:t>
      </w:r>
      <w:r w:rsidRPr="000D3CA3">
        <w:rPr>
          <w:rFonts w:ascii="Arial" w:hAnsi="Arial" w:cs="Arial"/>
        </w:rPr>
        <w:t xml:space="preserve">information you think is inaccurate. You also have the right to ask us to complete information you think is incomplete. </w:t>
      </w:r>
    </w:p>
    <w:p w14:paraId="3C1CD635" w14:textId="77777777" w:rsidR="00BE38D7" w:rsidRPr="000D3CA3" w:rsidRDefault="00DF4B61" w:rsidP="000D3CA3">
      <w:pPr>
        <w:pStyle w:val="ListParagraph"/>
        <w:numPr>
          <w:ilvl w:val="1"/>
          <w:numId w:val="1"/>
        </w:numPr>
        <w:jc w:val="both"/>
        <w:rPr>
          <w:rFonts w:ascii="Arial" w:hAnsi="Arial" w:cs="Arial"/>
        </w:rPr>
      </w:pPr>
      <w:r w:rsidRPr="000D3CA3">
        <w:rPr>
          <w:rFonts w:ascii="Arial" w:hAnsi="Arial" w:cs="Arial"/>
          <w:b/>
        </w:rPr>
        <w:t>Your right to erasure</w:t>
      </w:r>
      <w:r w:rsidRPr="000D3CA3">
        <w:rPr>
          <w:rFonts w:ascii="Arial" w:hAnsi="Arial" w:cs="Arial"/>
        </w:rPr>
        <w:t xml:space="preserve"> - You have the right to ask us to erase your personal information in certain circumstances. </w:t>
      </w:r>
    </w:p>
    <w:p w14:paraId="25383294" w14:textId="77777777" w:rsidR="00BE38D7" w:rsidRPr="000D3CA3" w:rsidRDefault="00DF4B61" w:rsidP="000D3CA3">
      <w:pPr>
        <w:pStyle w:val="ListParagraph"/>
        <w:numPr>
          <w:ilvl w:val="1"/>
          <w:numId w:val="1"/>
        </w:numPr>
        <w:jc w:val="both"/>
        <w:rPr>
          <w:rFonts w:ascii="Arial" w:hAnsi="Arial" w:cs="Arial"/>
        </w:rPr>
      </w:pPr>
      <w:r w:rsidRPr="000D3CA3">
        <w:rPr>
          <w:rFonts w:ascii="Arial" w:hAnsi="Arial" w:cs="Arial"/>
          <w:b/>
        </w:rPr>
        <w:t>Your right to restriction of processing</w:t>
      </w:r>
      <w:r w:rsidRPr="000D3CA3">
        <w:rPr>
          <w:rFonts w:ascii="Arial" w:hAnsi="Arial" w:cs="Arial"/>
        </w:rPr>
        <w:t xml:space="preserve"> - You have the right to ask us to restrict the processing of your</w:t>
      </w:r>
      <w:r w:rsidR="00AA5CC2" w:rsidRPr="000D3CA3">
        <w:rPr>
          <w:rFonts w:ascii="Arial" w:hAnsi="Arial" w:cs="Arial"/>
        </w:rPr>
        <w:t xml:space="preserve"> personal</w:t>
      </w:r>
      <w:r w:rsidRPr="000D3CA3">
        <w:rPr>
          <w:rFonts w:ascii="Arial" w:hAnsi="Arial" w:cs="Arial"/>
        </w:rPr>
        <w:t xml:space="preserve"> information in certain circumstances. </w:t>
      </w:r>
    </w:p>
    <w:p w14:paraId="5AD35AA1" w14:textId="77777777" w:rsidR="00BE38D7" w:rsidRPr="000D3CA3" w:rsidRDefault="00DF4B61" w:rsidP="000D3CA3">
      <w:pPr>
        <w:pStyle w:val="ListParagraph"/>
        <w:numPr>
          <w:ilvl w:val="1"/>
          <w:numId w:val="1"/>
        </w:numPr>
        <w:jc w:val="both"/>
        <w:rPr>
          <w:rFonts w:ascii="Arial" w:hAnsi="Arial" w:cs="Arial"/>
        </w:rPr>
      </w:pPr>
      <w:r w:rsidRPr="000D3CA3">
        <w:rPr>
          <w:rFonts w:ascii="Arial" w:hAnsi="Arial" w:cs="Arial"/>
          <w:b/>
        </w:rPr>
        <w:t>Your right to object to processing</w:t>
      </w:r>
      <w:r w:rsidRPr="000D3CA3">
        <w:rPr>
          <w:rFonts w:ascii="Arial" w:hAnsi="Arial" w:cs="Arial"/>
        </w:rPr>
        <w:t xml:space="preserve"> - You have the </w:t>
      </w:r>
      <w:r w:rsidRPr="000D3CA3">
        <w:rPr>
          <w:rFonts w:ascii="Arial" w:hAnsi="Arial" w:cs="Arial"/>
          <w:lang w:val="en"/>
        </w:rPr>
        <w:t xml:space="preserve">the right to object to the processing of your personal </w:t>
      </w:r>
      <w:r w:rsidR="00AA5CC2" w:rsidRPr="000D3CA3">
        <w:rPr>
          <w:rFonts w:ascii="Arial" w:hAnsi="Arial" w:cs="Arial"/>
          <w:lang w:val="en"/>
        </w:rPr>
        <w:t>information</w:t>
      </w:r>
      <w:r w:rsidRPr="000D3CA3">
        <w:rPr>
          <w:rFonts w:ascii="Arial" w:hAnsi="Arial" w:cs="Arial"/>
          <w:lang w:val="en"/>
        </w:rPr>
        <w:t xml:space="preserve"> in certain circumstances</w:t>
      </w:r>
      <w:r w:rsidRPr="000D3CA3">
        <w:rPr>
          <w:rFonts w:ascii="Arial" w:hAnsi="Arial" w:cs="Arial"/>
        </w:rPr>
        <w:t>.</w:t>
      </w:r>
    </w:p>
    <w:p w14:paraId="6C55C721" w14:textId="77777777" w:rsidR="00BE38D7" w:rsidRPr="000D3CA3" w:rsidRDefault="00BE38D7" w:rsidP="000D3CA3">
      <w:pPr>
        <w:pStyle w:val="ListParagraph"/>
        <w:ind w:left="1440"/>
        <w:jc w:val="both"/>
        <w:rPr>
          <w:rFonts w:ascii="Arial" w:hAnsi="Arial" w:cs="Arial"/>
        </w:rPr>
      </w:pPr>
    </w:p>
    <w:p w14:paraId="707FE650" w14:textId="04008858" w:rsidR="00AB2253" w:rsidRPr="008774E1" w:rsidRDefault="00DF4B61" w:rsidP="008774E1">
      <w:pPr>
        <w:pStyle w:val="ListParagraph"/>
        <w:numPr>
          <w:ilvl w:val="1"/>
          <w:numId w:val="2"/>
        </w:numPr>
        <w:jc w:val="both"/>
        <w:rPr>
          <w:rFonts w:ascii="Arial" w:hAnsi="Arial" w:cs="Arial"/>
        </w:rPr>
      </w:pPr>
      <w:r w:rsidRPr="000D3CA3">
        <w:rPr>
          <w:rFonts w:ascii="Arial" w:hAnsi="Arial" w:cs="Arial"/>
        </w:rPr>
        <w:t xml:space="preserve">You </w:t>
      </w:r>
      <w:r w:rsidR="00BE38D7" w:rsidRPr="000D3CA3">
        <w:rPr>
          <w:rFonts w:ascii="Arial" w:hAnsi="Arial" w:cs="Arial"/>
        </w:rPr>
        <w:t>do not need to pay to exercise</w:t>
      </w:r>
      <w:r w:rsidRPr="000D3CA3">
        <w:rPr>
          <w:rFonts w:ascii="Arial" w:hAnsi="Arial" w:cs="Arial"/>
        </w:rPr>
        <w:t xml:space="preserve"> </w:t>
      </w:r>
      <w:r w:rsidR="790E5282" w:rsidRPr="000D3CA3">
        <w:rPr>
          <w:rFonts w:ascii="Arial" w:hAnsi="Arial" w:cs="Arial"/>
        </w:rPr>
        <w:t>these</w:t>
      </w:r>
      <w:r w:rsidRPr="000D3CA3">
        <w:rPr>
          <w:rFonts w:ascii="Arial" w:hAnsi="Arial" w:cs="Arial"/>
        </w:rPr>
        <w:t xml:space="preserve"> rights. </w:t>
      </w:r>
    </w:p>
    <w:p w14:paraId="3EF61DCC" w14:textId="77777777" w:rsidR="00BE38D7" w:rsidRPr="000D3CA3" w:rsidRDefault="00BE38D7" w:rsidP="000D3CA3">
      <w:pPr>
        <w:pStyle w:val="ListParagraph"/>
        <w:ind w:left="1080"/>
        <w:jc w:val="both"/>
        <w:rPr>
          <w:rFonts w:ascii="Arial" w:hAnsi="Arial" w:cs="Arial"/>
        </w:rPr>
      </w:pPr>
    </w:p>
    <w:p w14:paraId="05EAAB5E" w14:textId="2558EFAC" w:rsidR="00DF4B61" w:rsidRPr="000D3CA3" w:rsidRDefault="00DF4B61" w:rsidP="000D3CA3">
      <w:pPr>
        <w:pStyle w:val="ListParagraph"/>
        <w:numPr>
          <w:ilvl w:val="1"/>
          <w:numId w:val="2"/>
        </w:numPr>
        <w:jc w:val="both"/>
        <w:rPr>
          <w:rFonts w:ascii="Arial" w:hAnsi="Arial" w:cs="Arial"/>
        </w:rPr>
      </w:pPr>
      <w:r w:rsidRPr="000D3CA3">
        <w:rPr>
          <w:rFonts w:ascii="Arial" w:hAnsi="Arial" w:cs="Arial"/>
        </w:rPr>
        <w:lastRenderedPageBreak/>
        <w:t>If you make a request, we have one month to respond to you</w:t>
      </w:r>
      <w:r w:rsidR="00BE38D7" w:rsidRPr="000D3CA3">
        <w:rPr>
          <w:rFonts w:ascii="Arial" w:hAnsi="Arial" w:cs="Arial"/>
        </w:rPr>
        <w:t>.</w:t>
      </w:r>
    </w:p>
    <w:p w14:paraId="3C55DB78" w14:textId="77777777" w:rsidR="00BE38D7" w:rsidRPr="000D3CA3" w:rsidRDefault="00BE38D7" w:rsidP="000D3CA3">
      <w:pPr>
        <w:pStyle w:val="ListParagraph"/>
        <w:ind w:left="1080"/>
        <w:jc w:val="both"/>
        <w:rPr>
          <w:rFonts w:ascii="Arial" w:hAnsi="Arial" w:cs="Arial"/>
        </w:rPr>
      </w:pPr>
    </w:p>
    <w:p w14:paraId="5FFAFF9A" w14:textId="77777777" w:rsidR="00815F2C" w:rsidRDefault="00DF4B61" w:rsidP="00815F2C">
      <w:pPr>
        <w:pStyle w:val="ListParagraph"/>
        <w:numPr>
          <w:ilvl w:val="1"/>
          <w:numId w:val="2"/>
        </w:numPr>
        <w:jc w:val="both"/>
        <w:rPr>
          <w:rFonts w:ascii="Arial" w:hAnsi="Arial" w:cs="Arial"/>
        </w:rPr>
      </w:pPr>
      <w:r w:rsidRPr="000D3CA3">
        <w:rPr>
          <w:rFonts w:ascii="Arial" w:hAnsi="Arial" w:cs="Arial"/>
        </w:rPr>
        <w:t xml:space="preserve">Please contact </w:t>
      </w:r>
      <w:r w:rsidR="00557213" w:rsidRPr="000D3CA3">
        <w:rPr>
          <w:rFonts w:ascii="Arial" w:hAnsi="Arial" w:cs="Arial"/>
        </w:rPr>
        <w:t>us using the contact details in Section 1</w:t>
      </w:r>
      <w:r w:rsidRPr="000D3CA3">
        <w:rPr>
          <w:rFonts w:ascii="Arial" w:hAnsi="Arial" w:cs="Arial"/>
          <w:color w:val="FF0000"/>
        </w:rPr>
        <w:t xml:space="preserve"> </w:t>
      </w:r>
      <w:r w:rsidRPr="000D3CA3">
        <w:rPr>
          <w:rFonts w:ascii="Arial" w:hAnsi="Arial" w:cs="Arial"/>
        </w:rPr>
        <w:t xml:space="preserve">if you </w:t>
      </w:r>
      <w:r w:rsidR="00BE38D7" w:rsidRPr="000D3CA3">
        <w:rPr>
          <w:rFonts w:ascii="Arial" w:hAnsi="Arial" w:cs="Arial"/>
        </w:rPr>
        <w:t>would like</w:t>
      </w:r>
      <w:r w:rsidRPr="000D3CA3">
        <w:rPr>
          <w:rFonts w:ascii="Arial" w:hAnsi="Arial" w:cs="Arial"/>
        </w:rPr>
        <w:t xml:space="preserve"> to make a request.</w:t>
      </w:r>
    </w:p>
    <w:p w14:paraId="3B2CA3F7" w14:textId="77777777" w:rsidR="00815F2C" w:rsidRPr="00DB7121" w:rsidRDefault="00815F2C" w:rsidP="00DB7121">
      <w:pPr>
        <w:pStyle w:val="ListParagraph"/>
        <w:rPr>
          <w:rFonts w:ascii="Arial" w:hAnsi="Arial" w:cs="Arial"/>
          <w:b/>
          <w:bCs/>
          <w:sz w:val="28"/>
          <w:szCs w:val="28"/>
        </w:rPr>
      </w:pPr>
    </w:p>
    <w:p w14:paraId="788F52E6" w14:textId="77777777" w:rsidR="00993DBF" w:rsidRPr="00DB7121" w:rsidRDefault="00993DBF" w:rsidP="0F26F134">
      <w:pPr>
        <w:pStyle w:val="Heading1"/>
        <w:numPr>
          <w:ilvl w:val="0"/>
          <w:numId w:val="2"/>
        </w:numPr>
        <w:spacing w:after="240"/>
        <w:rPr>
          <w:rFonts w:ascii="Arial" w:hAnsi="Arial" w:cs="Arial"/>
          <w:b/>
          <w:bCs/>
          <w:color w:val="auto"/>
          <w:sz w:val="28"/>
          <w:szCs w:val="28"/>
        </w:rPr>
      </w:pPr>
      <w:bookmarkStart w:id="7" w:name="_Toc201082679"/>
      <w:r w:rsidRPr="0F26F134">
        <w:rPr>
          <w:rFonts w:ascii="Arial" w:hAnsi="Arial" w:cs="Arial"/>
          <w:b/>
          <w:bCs/>
          <w:color w:val="auto"/>
          <w:sz w:val="28"/>
          <w:szCs w:val="28"/>
        </w:rPr>
        <w:t>Common Law Duty of Confidentiality</w:t>
      </w:r>
      <w:bookmarkEnd w:id="7"/>
      <w:r w:rsidRPr="0F26F134">
        <w:rPr>
          <w:rFonts w:ascii="Arial" w:hAnsi="Arial" w:cs="Arial"/>
          <w:b/>
          <w:bCs/>
          <w:color w:val="auto"/>
          <w:sz w:val="28"/>
          <w:szCs w:val="28"/>
        </w:rPr>
        <w:t xml:space="preserve"> </w:t>
      </w:r>
    </w:p>
    <w:p w14:paraId="0C04E23F" w14:textId="32684854" w:rsidR="00993DBF" w:rsidRDefault="00993DBF" w:rsidP="00993DBF">
      <w:pPr>
        <w:pStyle w:val="ListParagraph"/>
        <w:numPr>
          <w:ilvl w:val="1"/>
          <w:numId w:val="2"/>
        </w:numPr>
        <w:jc w:val="both"/>
        <w:rPr>
          <w:rFonts w:ascii="Arial" w:hAnsi="Arial" w:cs="Arial"/>
        </w:rPr>
      </w:pPr>
      <w:r w:rsidRPr="0F26F134">
        <w:rPr>
          <w:rFonts w:ascii="Arial" w:hAnsi="Arial" w:cs="Arial"/>
        </w:rPr>
        <w:t xml:space="preserve">The personal data that we collect from you is information that you shared with your healthcare practitioner in the expectation that in doing so they would keep this information confidential. Therefore, the common law duty of confidentiality applies to the personal data that we keep in CADRE. </w:t>
      </w:r>
    </w:p>
    <w:p w14:paraId="5BAC9762" w14:textId="137CDE6C" w:rsidR="0F26F134" w:rsidRDefault="0F26F134" w:rsidP="0F26F134">
      <w:pPr>
        <w:pStyle w:val="ListParagraph"/>
        <w:ind w:left="1080"/>
        <w:jc w:val="both"/>
        <w:rPr>
          <w:rFonts w:ascii="Arial" w:hAnsi="Arial" w:cs="Arial"/>
        </w:rPr>
      </w:pPr>
    </w:p>
    <w:p w14:paraId="2D6C4368" w14:textId="3227E0F4" w:rsidR="00993DBF" w:rsidRPr="000C49D8" w:rsidRDefault="00993DBF" w:rsidP="00993DBF">
      <w:pPr>
        <w:pStyle w:val="ListParagraph"/>
        <w:numPr>
          <w:ilvl w:val="1"/>
          <w:numId w:val="2"/>
        </w:numPr>
        <w:jc w:val="both"/>
        <w:rPr>
          <w:rFonts w:ascii="Arial" w:hAnsi="Arial" w:cs="Arial"/>
        </w:rPr>
      </w:pPr>
      <w:r w:rsidRPr="4E28E821">
        <w:rPr>
          <w:rFonts w:ascii="Arial" w:hAnsi="Arial" w:cs="Arial"/>
        </w:rPr>
        <w:t>CADRE as a datab</w:t>
      </w:r>
      <w:r w:rsidR="00AA3DEA" w:rsidRPr="4E28E821">
        <w:rPr>
          <w:rFonts w:ascii="Arial" w:hAnsi="Arial" w:cs="Arial"/>
        </w:rPr>
        <w:t>ase</w:t>
      </w:r>
      <w:r w:rsidRPr="4E28E821">
        <w:rPr>
          <w:rFonts w:ascii="Arial" w:hAnsi="Arial" w:cs="Arial"/>
        </w:rPr>
        <w:t xml:space="preserve"> was reviewed by the Confidentiality Advisory Group (CAG).  </w:t>
      </w:r>
      <w:r w:rsidR="7F62C2D2" w:rsidRPr="4E28E821">
        <w:rPr>
          <w:rFonts w:ascii="Arial" w:hAnsi="Arial" w:cs="Arial"/>
        </w:rPr>
        <w:t>The Health Research Authority has approved CADRE following advice from CAG under section 251 of the NHS Act 2006</w:t>
      </w:r>
      <w:r w:rsidRPr="4E28E821">
        <w:rPr>
          <w:rFonts w:ascii="Arial" w:hAnsi="Arial" w:cs="Arial"/>
        </w:rPr>
        <w:t>.</w:t>
      </w:r>
      <w:r w:rsidR="196AA631" w:rsidRPr="4E28E821">
        <w:rPr>
          <w:rFonts w:ascii="Arial" w:hAnsi="Arial" w:cs="Arial"/>
        </w:rPr>
        <w:t xml:space="preserve"> This ensures that we have satisfied the </w:t>
      </w:r>
      <w:r w:rsidR="196AA631" w:rsidRPr="000C49D8">
        <w:rPr>
          <w:rFonts w:ascii="Arial" w:hAnsi="Arial" w:cs="Arial"/>
        </w:rPr>
        <w:t>common law duty of confidentiality</w:t>
      </w:r>
      <w:r w:rsidR="000F5509" w:rsidRPr="000C49D8">
        <w:rPr>
          <w:rFonts w:ascii="Arial" w:hAnsi="Arial" w:cs="Arial"/>
        </w:rPr>
        <w:t xml:space="preserve"> regarding the use of health and social care data</w:t>
      </w:r>
      <w:r w:rsidR="196AA631" w:rsidRPr="000C49D8">
        <w:rPr>
          <w:rFonts w:ascii="Arial" w:hAnsi="Arial" w:cs="Arial"/>
        </w:rPr>
        <w:t xml:space="preserve">. </w:t>
      </w:r>
      <w:r w:rsidRPr="000C49D8">
        <w:rPr>
          <w:i/>
          <w:iCs/>
        </w:rPr>
        <w:t> </w:t>
      </w:r>
    </w:p>
    <w:p w14:paraId="31B1AF8F" w14:textId="1FCCB0BB" w:rsidR="008774E1" w:rsidRDefault="008774E1" w:rsidP="00AB335D">
      <w:pPr>
        <w:pStyle w:val="Heading1"/>
        <w:numPr>
          <w:ilvl w:val="0"/>
          <w:numId w:val="2"/>
        </w:numPr>
        <w:spacing w:after="240"/>
        <w:rPr>
          <w:rFonts w:ascii="Arial" w:hAnsi="Arial" w:cs="Arial"/>
          <w:b/>
          <w:bCs/>
          <w:color w:val="auto"/>
          <w:sz w:val="28"/>
          <w:szCs w:val="28"/>
        </w:rPr>
      </w:pPr>
      <w:bookmarkStart w:id="8" w:name="_Toc201082680"/>
      <w:r>
        <w:rPr>
          <w:rFonts w:ascii="Arial" w:hAnsi="Arial" w:cs="Arial"/>
          <w:b/>
          <w:bCs/>
          <w:color w:val="auto"/>
          <w:sz w:val="28"/>
          <w:szCs w:val="28"/>
        </w:rPr>
        <w:t>How to opt-out</w:t>
      </w:r>
      <w:bookmarkEnd w:id="8"/>
      <w:r>
        <w:rPr>
          <w:rFonts w:ascii="Arial" w:hAnsi="Arial" w:cs="Arial"/>
          <w:b/>
          <w:bCs/>
          <w:color w:val="auto"/>
          <w:sz w:val="28"/>
          <w:szCs w:val="28"/>
        </w:rPr>
        <w:t xml:space="preserve"> </w:t>
      </w:r>
    </w:p>
    <w:p w14:paraId="7E577A9B" w14:textId="61C2B78F" w:rsidR="00C36EA1" w:rsidRPr="00991C7B" w:rsidRDefault="00562B31" w:rsidP="00C36EA1">
      <w:pPr>
        <w:pStyle w:val="ListParagraph"/>
        <w:numPr>
          <w:ilvl w:val="1"/>
          <w:numId w:val="2"/>
        </w:numPr>
        <w:jc w:val="both"/>
        <w:rPr>
          <w:rFonts w:ascii="Arial" w:hAnsi="Arial" w:cs="Arial"/>
        </w:rPr>
      </w:pPr>
      <w:r w:rsidRPr="0F26F134">
        <w:rPr>
          <w:rFonts w:ascii="Arial" w:hAnsi="Arial" w:cs="Arial"/>
        </w:rPr>
        <w:t xml:space="preserve">You have the right to </w:t>
      </w:r>
      <w:r w:rsidR="1D1229C0" w:rsidRPr="0F26F134">
        <w:rPr>
          <w:rFonts w:ascii="Arial" w:hAnsi="Arial" w:cs="Arial"/>
        </w:rPr>
        <w:t xml:space="preserve">request </w:t>
      </w:r>
      <w:r w:rsidR="469DB492" w:rsidRPr="0F26F134">
        <w:rPr>
          <w:rFonts w:ascii="Arial" w:hAnsi="Arial" w:cs="Arial"/>
        </w:rPr>
        <w:t>the</w:t>
      </w:r>
      <w:r w:rsidR="000F3383" w:rsidRPr="0F26F134">
        <w:rPr>
          <w:rFonts w:ascii="Arial" w:hAnsi="Arial" w:cs="Arial"/>
        </w:rPr>
        <w:t xml:space="preserve"> </w:t>
      </w:r>
      <w:r w:rsidR="000F3383" w:rsidRPr="0F26F134">
        <w:rPr>
          <w:rFonts w:ascii="Arial" w:hAnsi="Arial" w:cs="Arial"/>
          <w:b/>
          <w:bCs/>
        </w:rPr>
        <w:t>National Data Opt-Out</w:t>
      </w:r>
      <w:r w:rsidR="0CAE4D73" w:rsidRPr="0F26F134">
        <w:rPr>
          <w:rFonts w:ascii="Arial" w:hAnsi="Arial" w:cs="Arial"/>
          <w:b/>
          <w:bCs/>
        </w:rPr>
        <w:t xml:space="preserve"> </w:t>
      </w:r>
      <w:r w:rsidR="0CAE4D73" w:rsidRPr="0F26F134">
        <w:rPr>
          <w:rFonts w:ascii="Arial" w:hAnsi="Arial" w:cs="Arial"/>
        </w:rPr>
        <w:t>to apply</w:t>
      </w:r>
      <w:r w:rsidR="000F3383" w:rsidRPr="0F26F134">
        <w:rPr>
          <w:rFonts w:ascii="Arial" w:hAnsi="Arial" w:cs="Arial"/>
        </w:rPr>
        <w:t xml:space="preserve">. </w:t>
      </w:r>
      <w:r w:rsidR="3EB89FD7" w:rsidRPr="0F26F134">
        <w:rPr>
          <w:rFonts w:ascii="Arial" w:eastAsia="Calibri" w:hAnsi="Arial" w:cs="Arial"/>
        </w:rPr>
        <w:t xml:space="preserve">The National Data Opt-Out allows you to choose in specified circumstances if data from your health records is shared for healthcare research and planning. </w:t>
      </w:r>
      <w:r w:rsidR="000F3383" w:rsidRPr="0F26F134">
        <w:rPr>
          <w:rFonts w:ascii="Arial" w:hAnsi="Arial" w:cs="Arial"/>
        </w:rPr>
        <w:t xml:space="preserve">In this case, </w:t>
      </w:r>
      <w:r w:rsidR="00033305" w:rsidRPr="0F26F134">
        <w:rPr>
          <w:rFonts w:ascii="Arial" w:hAnsi="Arial" w:cs="Arial"/>
        </w:rPr>
        <w:t xml:space="preserve">NHS England will ensure that </w:t>
      </w:r>
      <w:r w:rsidR="000F3383" w:rsidRPr="0F26F134">
        <w:rPr>
          <w:rFonts w:ascii="Arial" w:hAnsi="Arial" w:cs="Arial"/>
        </w:rPr>
        <w:t xml:space="preserve">your local healthcare provider </w:t>
      </w:r>
      <w:r w:rsidR="00033305" w:rsidRPr="0F26F134">
        <w:rPr>
          <w:rFonts w:ascii="Arial" w:hAnsi="Arial" w:cs="Arial"/>
        </w:rPr>
        <w:t>will not send</w:t>
      </w:r>
      <w:r w:rsidR="000F3383" w:rsidRPr="0F26F134">
        <w:rPr>
          <w:rFonts w:ascii="Arial" w:hAnsi="Arial" w:cs="Arial"/>
        </w:rPr>
        <w:t xml:space="preserve"> your personal data to any third organisations for research purposes, including CADRE.</w:t>
      </w:r>
      <w:r w:rsidR="5F25BA4C" w:rsidRPr="0F26F134">
        <w:rPr>
          <w:rFonts w:ascii="Arial" w:hAnsi="Arial" w:cs="Arial"/>
        </w:rPr>
        <w:t xml:space="preserve"> For more information about the National Data Opt-Out, please check: </w:t>
      </w:r>
      <w:hyperlink r:id="rId18">
        <w:r w:rsidR="5F25BA4C" w:rsidRPr="0F26F134">
          <w:rPr>
            <w:rStyle w:val="Hyperlink"/>
            <w:rFonts w:ascii="Arial" w:hAnsi="Arial" w:cs="Arial"/>
          </w:rPr>
          <w:t>https://digital.nhs.uk/services/national-data-opt-out.</w:t>
        </w:r>
      </w:hyperlink>
      <w:r w:rsidR="5F25BA4C" w:rsidRPr="0F26F134">
        <w:rPr>
          <w:rFonts w:ascii="Arial" w:hAnsi="Arial" w:cs="Arial"/>
        </w:rPr>
        <w:t xml:space="preserve"> </w:t>
      </w:r>
    </w:p>
    <w:p w14:paraId="5410153B" w14:textId="6F521CF8" w:rsidR="0F26F134" w:rsidRPr="00991C7B" w:rsidRDefault="0F26F134" w:rsidP="0F26F134">
      <w:pPr>
        <w:pStyle w:val="ListParagraph"/>
        <w:ind w:left="1080"/>
        <w:jc w:val="both"/>
        <w:rPr>
          <w:rFonts w:ascii="Arial" w:hAnsi="Arial" w:cs="Arial"/>
        </w:rPr>
      </w:pPr>
    </w:p>
    <w:p w14:paraId="7103851B" w14:textId="139FB4B7" w:rsidR="00C36EA1" w:rsidRDefault="5F25BA4C" w:rsidP="00C36EA1">
      <w:pPr>
        <w:pStyle w:val="ListParagraph"/>
        <w:numPr>
          <w:ilvl w:val="1"/>
          <w:numId w:val="2"/>
        </w:numPr>
        <w:jc w:val="both"/>
        <w:rPr>
          <w:rFonts w:ascii="Arial" w:hAnsi="Arial" w:cs="Arial"/>
        </w:rPr>
      </w:pPr>
      <w:r w:rsidRPr="0F26F134">
        <w:rPr>
          <w:rFonts w:ascii="Arial" w:hAnsi="Arial" w:cs="Arial"/>
        </w:rPr>
        <w:t>Y</w:t>
      </w:r>
      <w:r w:rsidR="00C36EA1" w:rsidRPr="0F26F134">
        <w:rPr>
          <w:rFonts w:ascii="Arial" w:hAnsi="Arial" w:cs="Arial"/>
        </w:rPr>
        <w:t xml:space="preserve">ou can </w:t>
      </w:r>
      <w:r w:rsidR="167E1455" w:rsidRPr="0F26F134">
        <w:rPr>
          <w:rFonts w:ascii="Arial" w:hAnsi="Arial" w:cs="Arial"/>
        </w:rPr>
        <w:t xml:space="preserve">also </w:t>
      </w:r>
      <w:r w:rsidR="00C36EA1" w:rsidRPr="0F26F134">
        <w:rPr>
          <w:rFonts w:ascii="Arial" w:hAnsi="Arial" w:cs="Arial"/>
        </w:rPr>
        <w:t>request for your personal data to be</w:t>
      </w:r>
      <w:r w:rsidR="00952AD6" w:rsidRPr="0F26F134">
        <w:rPr>
          <w:rFonts w:ascii="Arial" w:hAnsi="Arial" w:cs="Arial"/>
        </w:rPr>
        <w:t xml:space="preserve"> </w:t>
      </w:r>
      <w:r w:rsidR="00C36EA1" w:rsidRPr="0F26F134">
        <w:rPr>
          <w:rFonts w:ascii="Arial" w:hAnsi="Arial" w:cs="Arial"/>
        </w:rPr>
        <w:t xml:space="preserve">removed and/or not included in the </w:t>
      </w:r>
      <w:r w:rsidR="00C36EA1" w:rsidRPr="0F26F134">
        <w:rPr>
          <w:rFonts w:ascii="Arial" w:hAnsi="Arial" w:cs="Arial"/>
          <w:b/>
          <w:bCs/>
        </w:rPr>
        <w:t>CADRE</w:t>
      </w:r>
      <w:r w:rsidR="00C36EA1" w:rsidRPr="0F26F134">
        <w:rPr>
          <w:rFonts w:ascii="Arial" w:hAnsi="Arial" w:cs="Arial"/>
        </w:rPr>
        <w:t xml:space="preserve"> database via contacting </w:t>
      </w:r>
      <w:hyperlink r:id="rId19" w:history="1">
        <w:r w:rsidR="005577F6" w:rsidRPr="002921C6">
          <w:rPr>
            <w:rStyle w:val="Hyperlink"/>
            <w:rFonts w:ascii="Arial" w:hAnsi="Arial" w:cs="Arial"/>
          </w:rPr>
          <w:t>cadre@cpft.nhs.uk</w:t>
        </w:r>
      </w:hyperlink>
      <w:r w:rsidR="00F168F2">
        <w:rPr>
          <w:rFonts w:ascii="Arial" w:hAnsi="Arial" w:cs="Arial"/>
        </w:rPr>
        <w:t xml:space="preserve"> </w:t>
      </w:r>
      <w:r w:rsidR="00C36EA1" w:rsidRPr="0F26F134">
        <w:rPr>
          <w:rFonts w:ascii="Arial" w:hAnsi="Arial" w:cs="Arial"/>
        </w:rPr>
        <w:t>or via completing the opt-out form available on the CADRE website. In this instance, the CADRE team will</w:t>
      </w:r>
      <w:r w:rsidR="006939EA" w:rsidRPr="0F26F134">
        <w:rPr>
          <w:rFonts w:ascii="Arial" w:hAnsi="Arial" w:cs="Arial"/>
        </w:rPr>
        <w:t xml:space="preserve"> ensure that your personal data is not included in the CADRE database </w:t>
      </w:r>
      <w:r w:rsidR="2E2D9AC6" w:rsidRPr="0F26F134">
        <w:rPr>
          <w:rFonts w:ascii="Arial" w:hAnsi="Arial" w:cs="Arial"/>
        </w:rPr>
        <w:t>by liaising with the relevant local providers to reflect your choice on your records.</w:t>
      </w:r>
    </w:p>
    <w:p w14:paraId="5C001883" w14:textId="2331D4AB" w:rsidR="0F26F134" w:rsidRDefault="0F26F134" w:rsidP="0F26F134">
      <w:pPr>
        <w:pStyle w:val="ListParagraph"/>
        <w:ind w:left="1080"/>
        <w:jc w:val="both"/>
        <w:rPr>
          <w:rFonts w:ascii="Arial" w:hAnsi="Arial" w:cs="Arial"/>
        </w:rPr>
      </w:pPr>
    </w:p>
    <w:p w14:paraId="2F2F1845" w14:textId="4124FEFC" w:rsidR="7C034174" w:rsidRDefault="7C034174" w:rsidP="0F26F134">
      <w:pPr>
        <w:pStyle w:val="ListParagraph"/>
        <w:numPr>
          <w:ilvl w:val="1"/>
          <w:numId w:val="2"/>
        </w:numPr>
        <w:jc w:val="both"/>
        <w:rPr>
          <w:rFonts w:ascii="Arial" w:hAnsi="Arial" w:cs="Arial"/>
        </w:rPr>
      </w:pPr>
      <w:r w:rsidRPr="0F26F134">
        <w:rPr>
          <w:rFonts w:ascii="Arial" w:hAnsi="Arial" w:cs="Arial"/>
        </w:rPr>
        <w:t>Opting out of your data being shared for research purposes is your choice</w:t>
      </w:r>
      <w:r w:rsidR="1F31E1DD" w:rsidRPr="0F26F134">
        <w:rPr>
          <w:rFonts w:ascii="Arial" w:hAnsi="Arial" w:cs="Arial"/>
        </w:rPr>
        <w:t>,</w:t>
      </w:r>
      <w:r w:rsidRPr="0F26F134">
        <w:rPr>
          <w:rFonts w:ascii="Arial" w:hAnsi="Arial" w:cs="Arial"/>
        </w:rPr>
        <w:t xml:space="preserve"> and </w:t>
      </w:r>
      <w:r w:rsidR="72FC9335" w:rsidRPr="0F26F134">
        <w:rPr>
          <w:rFonts w:ascii="Arial" w:hAnsi="Arial" w:cs="Arial"/>
        </w:rPr>
        <w:t xml:space="preserve">it </w:t>
      </w:r>
      <w:r w:rsidRPr="0F26F134">
        <w:rPr>
          <w:rFonts w:ascii="Arial" w:hAnsi="Arial" w:cs="Arial"/>
          <w:b/>
          <w:bCs/>
        </w:rPr>
        <w:t>will in no way affect the care you or your family receive</w:t>
      </w:r>
      <w:r w:rsidRPr="0F26F134">
        <w:rPr>
          <w:rFonts w:ascii="Arial" w:hAnsi="Arial" w:cs="Arial"/>
        </w:rPr>
        <w:t xml:space="preserve">. </w:t>
      </w:r>
    </w:p>
    <w:p w14:paraId="669C6EDF" w14:textId="77777777" w:rsidR="00AB335D" w:rsidRPr="008774E1" w:rsidRDefault="00AB335D" w:rsidP="00AB335D">
      <w:pPr>
        <w:pStyle w:val="ListParagraph"/>
        <w:ind w:left="1080"/>
        <w:jc w:val="both"/>
        <w:rPr>
          <w:rFonts w:ascii="Arial" w:hAnsi="Arial" w:cs="Arial"/>
        </w:rPr>
      </w:pPr>
    </w:p>
    <w:p w14:paraId="5E83FE34" w14:textId="2B3880CB" w:rsidR="00DF4B61" w:rsidRPr="00E576CC" w:rsidRDefault="00DF4B61" w:rsidP="00E576CC">
      <w:pPr>
        <w:pStyle w:val="Heading1"/>
        <w:numPr>
          <w:ilvl w:val="0"/>
          <w:numId w:val="2"/>
        </w:numPr>
        <w:rPr>
          <w:rFonts w:ascii="Arial" w:hAnsi="Arial" w:cs="Arial"/>
          <w:b/>
          <w:bCs/>
          <w:color w:val="auto"/>
          <w:sz w:val="28"/>
          <w:szCs w:val="28"/>
        </w:rPr>
      </w:pPr>
      <w:bookmarkStart w:id="9" w:name="_Toc201082681"/>
      <w:r w:rsidRPr="00E576CC">
        <w:rPr>
          <w:rFonts w:ascii="Arial" w:hAnsi="Arial" w:cs="Arial"/>
          <w:b/>
          <w:bCs/>
          <w:color w:val="auto"/>
          <w:sz w:val="28"/>
          <w:szCs w:val="28"/>
        </w:rPr>
        <w:t>How to complain</w:t>
      </w:r>
      <w:bookmarkEnd w:id="9"/>
    </w:p>
    <w:p w14:paraId="0C7D1090" w14:textId="77777777" w:rsidR="008C4FD3" w:rsidRPr="000D3CA3" w:rsidRDefault="008C4FD3" w:rsidP="000D3CA3">
      <w:pPr>
        <w:jc w:val="both"/>
      </w:pPr>
    </w:p>
    <w:p w14:paraId="08BC0449" w14:textId="00D9879F" w:rsidR="00AA5CC2" w:rsidRDefault="00AA5CC2" w:rsidP="000D3CA3">
      <w:pPr>
        <w:pStyle w:val="ListParagraph"/>
        <w:numPr>
          <w:ilvl w:val="1"/>
          <w:numId w:val="2"/>
        </w:numPr>
        <w:jc w:val="both"/>
        <w:rPr>
          <w:rFonts w:ascii="Arial" w:hAnsi="Arial" w:cs="Arial"/>
        </w:rPr>
      </w:pPr>
      <w:r w:rsidRPr="000D3CA3">
        <w:rPr>
          <w:rFonts w:ascii="Arial" w:hAnsi="Arial" w:cs="Arial"/>
        </w:rPr>
        <w:t xml:space="preserve">If you have any concerns about our use of your personal information, you can make a complaint to us </w:t>
      </w:r>
      <w:r w:rsidR="00557213" w:rsidRPr="000D3CA3">
        <w:rPr>
          <w:rFonts w:ascii="Arial" w:hAnsi="Arial" w:cs="Arial"/>
        </w:rPr>
        <w:t>using the contact details in Section 1</w:t>
      </w:r>
      <w:r w:rsidRPr="000D3CA3">
        <w:rPr>
          <w:rFonts w:ascii="Arial" w:hAnsi="Arial" w:cs="Arial"/>
        </w:rPr>
        <w:t>.</w:t>
      </w:r>
    </w:p>
    <w:p w14:paraId="36186484" w14:textId="77777777" w:rsidR="00C03F31" w:rsidRDefault="00C03F31" w:rsidP="00C03F31">
      <w:pPr>
        <w:pStyle w:val="ListParagraph"/>
        <w:ind w:left="1080"/>
        <w:jc w:val="both"/>
        <w:rPr>
          <w:rFonts w:ascii="Arial" w:hAnsi="Arial" w:cs="Arial"/>
        </w:rPr>
      </w:pPr>
    </w:p>
    <w:p w14:paraId="6202D5A6" w14:textId="2EB0DC02" w:rsidR="001D5E12" w:rsidRDefault="00C03F31" w:rsidP="000D3CA3">
      <w:pPr>
        <w:pStyle w:val="ListParagraph"/>
        <w:numPr>
          <w:ilvl w:val="1"/>
          <w:numId w:val="2"/>
        </w:numPr>
        <w:jc w:val="both"/>
        <w:rPr>
          <w:rFonts w:ascii="Arial" w:hAnsi="Arial" w:cs="Arial"/>
        </w:rPr>
      </w:pPr>
      <w:r w:rsidRPr="4E28E821">
        <w:rPr>
          <w:rFonts w:ascii="Arial" w:hAnsi="Arial" w:cs="Arial"/>
        </w:rPr>
        <w:lastRenderedPageBreak/>
        <w:t>If you want to know the contact details of our Data Protection Officer</w:t>
      </w:r>
      <w:r w:rsidR="001D5E12" w:rsidRPr="4E28E821">
        <w:rPr>
          <w:rFonts w:ascii="Arial" w:hAnsi="Arial" w:cs="Arial"/>
        </w:rPr>
        <w:t>s</w:t>
      </w:r>
      <w:r w:rsidRPr="4E28E821">
        <w:rPr>
          <w:rFonts w:ascii="Arial" w:hAnsi="Arial" w:cs="Arial"/>
        </w:rPr>
        <w:t>, please see our general privacy notice which you can find under th</w:t>
      </w:r>
      <w:r w:rsidR="001D5E12" w:rsidRPr="4E28E821">
        <w:rPr>
          <w:rFonts w:ascii="Arial" w:hAnsi="Arial" w:cs="Arial"/>
        </w:rPr>
        <w:t>ese</w:t>
      </w:r>
      <w:r w:rsidRPr="4E28E821">
        <w:rPr>
          <w:rFonts w:ascii="Arial" w:hAnsi="Arial" w:cs="Arial"/>
        </w:rPr>
        <w:t xml:space="preserve"> </w:t>
      </w:r>
      <w:r w:rsidR="001D5E12">
        <w:t>link</w:t>
      </w:r>
      <w:r w:rsidR="001D5E12" w:rsidRPr="4E28E821">
        <w:rPr>
          <w:rStyle w:val="Hyperlink"/>
          <w:rFonts w:ascii="Arial" w:hAnsi="Arial" w:cs="Arial"/>
        </w:rPr>
        <w:t>s</w:t>
      </w:r>
      <w:r w:rsidR="001D5E12" w:rsidRPr="4E28E821">
        <w:rPr>
          <w:rFonts w:ascii="Arial" w:hAnsi="Arial" w:cs="Arial"/>
        </w:rPr>
        <w:t>:</w:t>
      </w:r>
    </w:p>
    <w:p w14:paraId="21CB2DE1" w14:textId="77777777" w:rsidR="001D5E12" w:rsidRPr="000C49D8" w:rsidRDefault="001D5E12" w:rsidP="4E28E821">
      <w:pPr>
        <w:pStyle w:val="ListParagraph"/>
        <w:rPr>
          <w:rFonts w:ascii="Arial" w:hAnsi="Arial" w:cs="Arial"/>
        </w:rPr>
      </w:pPr>
    </w:p>
    <w:p w14:paraId="1EE4F98A" w14:textId="77777777" w:rsidR="001D5E12" w:rsidRDefault="001D5E12" w:rsidP="001D5E12">
      <w:pPr>
        <w:pStyle w:val="ListParagraph"/>
        <w:numPr>
          <w:ilvl w:val="2"/>
          <w:numId w:val="2"/>
        </w:numPr>
        <w:jc w:val="both"/>
        <w:rPr>
          <w:rFonts w:ascii="Arial" w:hAnsi="Arial" w:cs="Arial"/>
        </w:rPr>
      </w:pPr>
      <w:r w:rsidRPr="4E28E821">
        <w:rPr>
          <w:rFonts w:ascii="Arial" w:hAnsi="Arial" w:cs="Arial"/>
        </w:rPr>
        <w:t>[Insert link to data provider privacy notice]</w:t>
      </w:r>
    </w:p>
    <w:p w14:paraId="6B29B571" w14:textId="77777777" w:rsidR="001D5E12" w:rsidRDefault="001D5E12" w:rsidP="001D5E12">
      <w:pPr>
        <w:pStyle w:val="ListParagraph"/>
        <w:numPr>
          <w:ilvl w:val="2"/>
          <w:numId w:val="2"/>
        </w:numPr>
        <w:jc w:val="both"/>
        <w:rPr>
          <w:rFonts w:ascii="Arial" w:hAnsi="Arial" w:cs="Arial"/>
        </w:rPr>
      </w:pPr>
      <w:r w:rsidRPr="4E28E821">
        <w:rPr>
          <w:rFonts w:ascii="Arial" w:hAnsi="Arial" w:cs="Arial"/>
        </w:rPr>
        <w:t>[Insert link to data provider privacy notice]</w:t>
      </w:r>
    </w:p>
    <w:p w14:paraId="1F4AD7A3" w14:textId="0E23D3D4" w:rsidR="00C03F31" w:rsidRPr="00EE4A8C" w:rsidRDefault="001D5E12" w:rsidP="00EE4A8C">
      <w:pPr>
        <w:pStyle w:val="ListParagraph"/>
        <w:numPr>
          <w:ilvl w:val="2"/>
          <w:numId w:val="2"/>
        </w:numPr>
        <w:jc w:val="both"/>
        <w:rPr>
          <w:rFonts w:ascii="Arial" w:hAnsi="Arial" w:cs="Arial"/>
        </w:rPr>
      </w:pPr>
      <w:r w:rsidRPr="4E28E821">
        <w:rPr>
          <w:rFonts w:ascii="Arial" w:hAnsi="Arial" w:cs="Arial"/>
        </w:rPr>
        <w:t>[Insert link to data provider privacy notice]</w:t>
      </w:r>
    </w:p>
    <w:p w14:paraId="72969385" w14:textId="77777777" w:rsidR="00BE38D7" w:rsidRPr="000D3CA3" w:rsidRDefault="00BE38D7" w:rsidP="000D3CA3">
      <w:pPr>
        <w:pStyle w:val="ListParagraph"/>
        <w:ind w:left="1080"/>
        <w:jc w:val="both"/>
        <w:rPr>
          <w:rFonts w:ascii="Arial" w:hAnsi="Arial" w:cs="Arial"/>
        </w:rPr>
      </w:pPr>
    </w:p>
    <w:p w14:paraId="2FFD0D82" w14:textId="43DE201D" w:rsidR="00AA5CC2" w:rsidRPr="000D3CA3" w:rsidRDefault="00DF4B61" w:rsidP="000D3CA3">
      <w:pPr>
        <w:pStyle w:val="ListParagraph"/>
        <w:numPr>
          <w:ilvl w:val="1"/>
          <w:numId w:val="2"/>
        </w:numPr>
        <w:jc w:val="both"/>
        <w:rPr>
          <w:rFonts w:ascii="Arial" w:hAnsi="Arial" w:cs="Arial"/>
        </w:rPr>
      </w:pPr>
      <w:r w:rsidRPr="000D3CA3">
        <w:rPr>
          <w:rFonts w:ascii="Arial" w:hAnsi="Arial" w:cs="Arial"/>
        </w:rPr>
        <w:t>You can also complain to the</w:t>
      </w:r>
      <w:r w:rsidR="00557213" w:rsidRPr="000D3CA3">
        <w:rPr>
          <w:rFonts w:ascii="Arial" w:hAnsi="Arial" w:cs="Arial"/>
        </w:rPr>
        <w:t xml:space="preserve"> Information Commissioner’s Office</w:t>
      </w:r>
      <w:r w:rsidRPr="000D3CA3">
        <w:rPr>
          <w:rFonts w:ascii="Arial" w:hAnsi="Arial" w:cs="Arial"/>
        </w:rPr>
        <w:t xml:space="preserve"> </w:t>
      </w:r>
      <w:r w:rsidR="00557213" w:rsidRPr="000D3CA3">
        <w:rPr>
          <w:rFonts w:ascii="Arial" w:hAnsi="Arial" w:cs="Arial"/>
        </w:rPr>
        <w:t>(“</w:t>
      </w:r>
      <w:r w:rsidRPr="000D3CA3">
        <w:rPr>
          <w:rFonts w:ascii="Arial" w:hAnsi="Arial" w:cs="Arial"/>
        </w:rPr>
        <w:t>ICO</w:t>
      </w:r>
      <w:r w:rsidR="00557213" w:rsidRPr="000D3CA3">
        <w:rPr>
          <w:rFonts w:ascii="Arial" w:hAnsi="Arial" w:cs="Arial"/>
        </w:rPr>
        <w:t>”)</w:t>
      </w:r>
      <w:r w:rsidRPr="000D3CA3">
        <w:rPr>
          <w:rFonts w:ascii="Arial" w:hAnsi="Arial" w:cs="Arial"/>
        </w:rPr>
        <w:t xml:space="preserve"> if you are unhappy with how we have used your data.</w:t>
      </w:r>
    </w:p>
    <w:p w14:paraId="5BB6BEE2" w14:textId="77777777" w:rsidR="00557213" w:rsidRPr="000D3CA3" w:rsidRDefault="00557213" w:rsidP="000D3CA3">
      <w:pPr>
        <w:pStyle w:val="ListParagraph"/>
        <w:jc w:val="both"/>
        <w:rPr>
          <w:rFonts w:ascii="Arial" w:hAnsi="Arial" w:cs="Arial"/>
        </w:rPr>
      </w:pPr>
    </w:p>
    <w:tbl>
      <w:tblPr>
        <w:tblStyle w:val="TableGrid"/>
        <w:tblW w:w="0" w:type="auto"/>
        <w:tblLook w:val="04A0" w:firstRow="1" w:lastRow="0" w:firstColumn="1" w:lastColumn="0" w:noHBand="0" w:noVBand="1"/>
      </w:tblPr>
      <w:tblGrid>
        <w:gridCol w:w="1555"/>
        <w:gridCol w:w="7461"/>
      </w:tblGrid>
      <w:tr w:rsidR="00557213" w14:paraId="4C059704" w14:textId="77777777">
        <w:tc>
          <w:tcPr>
            <w:tcW w:w="1555" w:type="dxa"/>
          </w:tcPr>
          <w:p w14:paraId="17040083" w14:textId="77777777" w:rsidR="00557213" w:rsidRPr="000076F5" w:rsidRDefault="00557213">
            <w:pPr>
              <w:spacing w:line="276" w:lineRule="auto"/>
              <w:rPr>
                <w:rFonts w:ascii="Arial" w:hAnsi="Arial" w:cs="Arial"/>
                <w:b/>
                <w:bCs/>
                <w:sz w:val="24"/>
                <w:szCs w:val="24"/>
              </w:rPr>
            </w:pPr>
            <w:r w:rsidRPr="000076F5">
              <w:rPr>
                <w:rFonts w:ascii="Arial" w:hAnsi="Arial" w:cs="Arial"/>
                <w:b/>
                <w:bCs/>
                <w:sz w:val="24"/>
                <w:szCs w:val="24"/>
              </w:rPr>
              <w:t>Name</w:t>
            </w:r>
          </w:p>
        </w:tc>
        <w:tc>
          <w:tcPr>
            <w:tcW w:w="7461" w:type="dxa"/>
          </w:tcPr>
          <w:p w14:paraId="0F946C26" w14:textId="5C6D0B58" w:rsidR="00557213" w:rsidRDefault="00557213">
            <w:pPr>
              <w:spacing w:line="276" w:lineRule="auto"/>
              <w:rPr>
                <w:rFonts w:ascii="Arial" w:hAnsi="Arial" w:cs="Arial"/>
                <w:sz w:val="24"/>
                <w:szCs w:val="24"/>
              </w:rPr>
            </w:pPr>
            <w:r>
              <w:rPr>
                <w:rFonts w:ascii="Arial" w:hAnsi="Arial" w:cs="Arial"/>
                <w:sz w:val="24"/>
                <w:szCs w:val="24"/>
              </w:rPr>
              <w:t>ICO</w:t>
            </w:r>
          </w:p>
        </w:tc>
      </w:tr>
      <w:tr w:rsidR="00557213" w14:paraId="29EFFEE6" w14:textId="77777777">
        <w:tc>
          <w:tcPr>
            <w:tcW w:w="1555" w:type="dxa"/>
          </w:tcPr>
          <w:p w14:paraId="0D7F4A8D" w14:textId="77777777" w:rsidR="00557213" w:rsidRPr="000076F5" w:rsidRDefault="00557213">
            <w:pPr>
              <w:spacing w:line="276" w:lineRule="auto"/>
              <w:rPr>
                <w:rFonts w:ascii="Arial" w:hAnsi="Arial" w:cs="Arial"/>
                <w:b/>
                <w:bCs/>
                <w:sz w:val="24"/>
                <w:szCs w:val="24"/>
              </w:rPr>
            </w:pPr>
            <w:r w:rsidRPr="000076F5">
              <w:rPr>
                <w:rFonts w:ascii="Arial" w:hAnsi="Arial" w:cs="Arial"/>
                <w:b/>
                <w:bCs/>
                <w:sz w:val="24"/>
                <w:szCs w:val="24"/>
              </w:rPr>
              <w:t>Address</w:t>
            </w:r>
          </w:p>
        </w:tc>
        <w:tc>
          <w:tcPr>
            <w:tcW w:w="7461" w:type="dxa"/>
          </w:tcPr>
          <w:p w14:paraId="25221A65" w14:textId="77777777" w:rsidR="00557213" w:rsidRPr="00C15A70" w:rsidRDefault="00557213" w:rsidP="00557213">
            <w:pPr>
              <w:spacing w:after="0" w:line="240" w:lineRule="auto"/>
              <w:rPr>
                <w:rFonts w:ascii="Arial" w:hAnsi="Arial" w:cs="Arial"/>
                <w:sz w:val="24"/>
                <w:szCs w:val="24"/>
              </w:rPr>
            </w:pPr>
            <w:r w:rsidRPr="00C15A70">
              <w:rPr>
                <w:rFonts w:ascii="Arial" w:hAnsi="Arial" w:cs="Arial"/>
                <w:sz w:val="24"/>
                <w:szCs w:val="24"/>
              </w:rPr>
              <w:t>Information Commissioner’s Office</w:t>
            </w:r>
          </w:p>
          <w:p w14:paraId="285B5834" w14:textId="77777777" w:rsidR="00557213" w:rsidRPr="00C15A70" w:rsidRDefault="00557213" w:rsidP="00557213">
            <w:pPr>
              <w:spacing w:after="0" w:line="240" w:lineRule="auto"/>
              <w:rPr>
                <w:rFonts w:ascii="Arial" w:hAnsi="Arial" w:cs="Arial"/>
                <w:sz w:val="24"/>
                <w:szCs w:val="24"/>
              </w:rPr>
            </w:pPr>
            <w:r w:rsidRPr="00C15A70">
              <w:rPr>
                <w:rFonts w:ascii="Arial" w:hAnsi="Arial" w:cs="Arial"/>
                <w:sz w:val="24"/>
                <w:szCs w:val="24"/>
              </w:rPr>
              <w:t>Wycliffe House</w:t>
            </w:r>
          </w:p>
          <w:p w14:paraId="53538F9E" w14:textId="77777777" w:rsidR="00557213" w:rsidRPr="00C15A70" w:rsidRDefault="00557213" w:rsidP="00557213">
            <w:pPr>
              <w:spacing w:after="0" w:line="240" w:lineRule="auto"/>
              <w:rPr>
                <w:rFonts w:ascii="Arial" w:hAnsi="Arial" w:cs="Arial"/>
                <w:sz w:val="24"/>
                <w:szCs w:val="24"/>
              </w:rPr>
            </w:pPr>
            <w:r w:rsidRPr="00C15A70">
              <w:rPr>
                <w:rFonts w:ascii="Arial" w:hAnsi="Arial" w:cs="Arial"/>
                <w:sz w:val="24"/>
                <w:szCs w:val="24"/>
              </w:rPr>
              <w:t>Water Lane</w:t>
            </w:r>
          </w:p>
          <w:p w14:paraId="47B97A3D" w14:textId="77777777" w:rsidR="00557213" w:rsidRPr="00C15A70" w:rsidRDefault="00557213" w:rsidP="00557213">
            <w:pPr>
              <w:spacing w:after="0" w:line="240" w:lineRule="auto"/>
              <w:rPr>
                <w:rFonts w:ascii="Arial" w:hAnsi="Arial" w:cs="Arial"/>
                <w:sz w:val="24"/>
                <w:szCs w:val="24"/>
              </w:rPr>
            </w:pPr>
            <w:r w:rsidRPr="00C15A70">
              <w:rPr>
                <w:rFonts w:ascii="Arial" w:hAnsi="Arial" w:cs="Arial"/>
                <w:sz w:val="24"/>
                <w:szCs w:val="24"/>
              </w:rPr>
              <w:t>Wilmslow</w:t>
            </w:r>
          </w:p>
          <w:p w14:paraId="319347D5" w14:textId="77777777" w:rsidR="00557213" w:rsidRDefault="00557213" w:rsidP="00557213">
            <w:pPr>
              <w:spacing w:after="0" w:line="240" w:lineRule="auto"/>
              <w:rPr>
                <w:rFonts w:ascii="Arial" w:hAnsi="Arial" w:cs="Arial"/>
                <w:sz w:val="24"/>
                <w:szCs w:val="24"/>
              </w:rPr>
            </w:pPr>
            <w:r w:rsidRPr="00C15A70">
              <w:rPr>
                <w:rFonts w:ascii="Arial" w:hAnsi="Arial" w:cs="Arial"/>
                <w:sz w:val="24"/>
                <w:szCs w:val="24"/>
              </w:rPr>
              <w:t>Cheshire</w:t>
            </w:r>
          </w:p>
          <w:p w14:paraId="7CFADB62" w14:textId="018B8D5E" w:rsidR="00953CDC" w:rsidRPr="00C15A70" w:rsidRDefault="00953CDC" w:rsidP="00557213">
            <w:pPr>
              <w:spacing w:after="0" w:line="240" w:lineRule="auto"/>
              <w:rPr>
                <w:rFonts w:ascii="Arial" w:hAnsi="Arial" w:cs="Arial"/>
                <w:sz w:val="24"/>
                <w:szCs w:val="24"/>
              </w:rPr>
            </w:pPr>
            <w:r w:rsidRPr="00953CDC">
              <w:rPr>
                <w:rFonts w:ascii="Arial" w:hAnsi="Arial" w:cs="Arial"/>
                <w:sz w:val="24"/>
                <w:szCs w:val="24"/>
              </w:rPr>
              <w:t>SK9 5AF</w:t>
            </w:r>
          </w:p>
          <w:p w14:paraId="6364B7E7" w14:textId="77777777" w:rsidR="00557213" w:rsidRPr="005A070D" w:rsidRDefault="00557213" w:rsidP="00557213">
            <w:pPr>
              <w:spacing w:after="0" w:line="276" w:lineRule="auto"/>
              <w:rPr>
                <w:rFonts w:ascii="Arial" w:hAnsi="Arial" w:cs="Arial"/>
                <w:sz w:val="12"/>
                <w:szCs w:val="12"/>
              </w:rPr>
            </w:pPr>
          </w:p>
        </w:tc>
      </w:tr>
      <w:tr w:rsidR="00557213" w14:paraId="479E6CE3" w14:textId="77777777">
        <w:tc>
          <w:tcPr>
            <w:tcW w:w="1555" w:type="dxa"/>
          </w:tcPr>
          <w:p w14:paraId="0D653C13" w14:textId="1A5F2C50" w:rsidR="00557213" w:rsidRPr="000076F5" w:rsidRDefault="00953CDC">
            <w:pPr>
              <w:spacing w:line="276" w:lineRule="auto"/>
              <w:rPr>
                <w:rFonts w:ascii="Arial" w:hAnsi="Arial" w:cs="Arial"/>
                <w:b/>
                <w:bCs/>
                <w:sz w:val="24"/>
                <w:szCs w:val="24"/>
              </w:rPr>
            </w:pPr>
            <w:r>
              <w:rPr>
                <w:rFonts w:ascii="Arial" w:hAnsi="Arial" w:cs="Arial"/>
                <w:b/>
                <w:bCs/>
                <w:sz w:val="24"/>
                <w:szCs w:val="24"/>
              </w:rPr>
              <w:t>Phone</w:t>
            </w:r>
            <w:r w:rsidR="00557213">
              <w:rPr>
                <w:rFonts w:ascii="Arial" w:hAnsi="Arial" w:cs="Arial"/>
                <w:b/>
                <w:bCs/>
                <w:sz w:val="24"/>
                <w:szCs w:val="24"/>
              </w:rPr>
              <w:t xml:space="preserve"> number</w:t>
            </w:r>
          </w:p>
        </w:tc>
        <w:tc>
          <w:tcPr>
            <w:tcW w:w="7461" w:type="dxa"/>
          </w:tcPr>
          <w:p w14:paraId="7FBE6E67" w14:textId="3CF869BA" w:rsidR="00557213" w:rsidRPr="00557213" w:rsidRDefault="00557213" w:rsidP="00557213">
            <w:pPr>
              <w:spacing w:line="276" w:lineRule="auto"/>
              <w:rPr>
                <w:rFonts w:ascii="Arial" w:hAnsi="Arial" w:cs="Arial"/>
                <w:sz w:val="24"/>
                <w:szCs w:val="24"/>
              </w:rPr>
            </w:pPr>
            <w:r w:rsidRPr="00BE38D7">
              <w:rPr>
                <w:rFonts w:ascii="Arial" w:hAnsi="Arial" w:cs="Arial"/>
                <w:sz w:val="24"/>
                <w:szCs w:val="24"/>
              </w:rPr>
              <w:t>0303 123 1113</w:t>
            </w:r>
          </w:p>
        </w:tc>
      </w:tr>
      <w:tr w:rsidR="00557213" w14:paraId="56B7466B" w14:textId="77777777">
        <w:tc>
          <w:tcPr>
            <w:tcW w:w="1555" w:type="dxa"/>
          </w:tcPr>
          <w:p w14:paraId="77127932" w14:textId="2CB6D839" w:rsidR="00557213" w:rsidRPr="000076F5" w:rsidRDefault="00557213">
            <w:pPr>
              <w:spacing w:line="276" w:lineRule="auto"/>
              <w:rPr>
                <w:rFonts w:ascii="Arial" w:hAnsi="Arial" w:cs="Arial"/>
                <w:b/>
                <w:bCs/>
                <w:sz w:val="24"/>
                <w:szCs w:val="24"/>
              </w:rPr>
            </w:pPr>
            <w:r>
              <w:rPr>
                <w:rFonts w:ascii="Arial" w:hAnsi="Arial" w:cs="Arial"/>
                <w:b/>
                <w:bCs/>
                <w:sz w:val="24"/>
                <w:szCs w:val="24"/>
              </w:rPr>
              <w:t>Website</w:t>
            </w:r>
          </w:p>
        </w:tc>
        <w:tc>
          <w:tcPr>
            <w:tcW w:w="7461" w:type="dxa"/>
          </w:tcPr>
          <w:p w14:paraId="679EEB57" w14:textId="174C9880" w:rsidR="00557213" w:rsidRPr="00557213" w:rsidRDefault="00557213" w:rsidP="00557213">
            <w:pPr>
              <w:spacing w:line="276" w:lineRule="auto"/>
              <w:rPr>
                <w:rFonts w:ascii="Arial" w:hAnsi="Arial" w:cs="Arial"/>
                <w:sz w:val="24"/>
                <w:szCs w:val="24"/>
              </w:rPr>
            </w:pPr>
            <w:hyperlink r:id="rId20" w:history="1">
              <w:r w:rsidRPr="00BE38D7">
                <w:rPr>
                  <w:rStyle w:val="Hyperlink"/>
                  <w:rFonts w:ascii="Arial" w:hAnsi="Arial" w:cs="Arial"/>
                  <w:sz w:val="24"/>
                  <w:szCs w:val="24"/>
                </w:rPr>
                <w:t>https://www.ico.org.uk</w:t>
              </w:r>
            </w:hyperlink>
          </w:p>
        </w:tc>
      </w:tr>
    </w:tbl>
    <w:p w14:paraId="4C751474" w14:textId="77777777" w:rsidR="001E39C0" w:rsidRPr="006D2D4D" w:rsidRDefault="001E39C0">
      <w:pPr>
        <w:rPr>
          <w:rFonts w:ascii="Arial" w:hAnsi="Arial" w:cs="Arial"/>
        </w:rPr>
      </w:pPr>
    </w:p>
    <w:sectPr w:rsidR="001E39C0" w:rsidRPr="006D2D4D" w:rsidSect="000A391D">
      <w:headerReference w:type="default"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91DB5" w14:textId="77777777" w:rsidR="00394631" w:rsidRDefault="00394631">
      <w:pPr>
        <w:spacing w:after="0" w:line="240" w:lineRule="auto"/>
      </w:pPr>
      <w:r>
        <w:separator/>
      </w:r>
    </w:p>
  </w:endnote>
  <w:endnote w:type="continuationSeparator" w:id="0">
    <w:p w14:paraId="0B607061" w14:textId="77777777" w:rsidR="00394631" w:rsidRDefault="00394631">
      <w:pPr>
        <w:spacing w:after="0" w:line="240" w:lineRule="auto"/>
      </w:pPr>
      <w:r>
        <w:continuationSeparator/>
      </w:r>
    </w:p>
  </w:endnote>
  <w:endnote w:type="continuationNotice" w:id="1">
    <w:p w14:paraId="33201A57" w14:textId="77777777" w:rsidR="00394631" w:rsidRDefault="003946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578579"/>
      <w:docPartObj>
        <w:docPartGallery w:val="Page Numbers (Bottom of Page)"/>
        <w:docPartUnique/>
      </w:docPartObj>
    </w:sdtPr>
    <w:sdtEndPr/>
    <w:sdtContent>
      <w:sdt>
        <w:sdtPr>
          <w:id w:val="-1769616900"/>
          <w:docPartObj>
            <w:docPartGallery w:val="Page Numbers (Top of Page)"/>
            <w:docPartUnique/>
          </w:docPartObj>
        </w:sdtPr>
        <w:sdtEndPr/>
        <w:sdtContent>
          <w:p w14:paraId="7E543D37" w14:textId="523F43FC" w:rsidR="000173B2" w:rsidRDefault="000173B2">
            <w:pPr>
              <w:pStyle w:val="Footer"/>
              <w:jc w:val="right"/>
            </w:pPr>
            <w:r w:rsidRPr="000173B2">
              <w:rPr>
                <w:rFonts w:ascii="Arial" w:hAnsi="Arial" w:cs="Arial"/>
              </w:rPr>
              <w:t xml:space="preserve">Page </w:t>
            </w:r>
            <w:r w:rsidRPr="000173B2">
              <w:rPr>
                <w:rFonts w:ascii="Arial" w:hAnsi="Arial" w:cs="Arial"/>
                <w:b/>
                <w:bCs/>
                <w:sz w:val="24"/>
                <w:szCs w:val="24"/>
              </w:rPr>
              <w:fldChar w:fldCharType="begin"/>
            </w:r>
            <w:r w:rsidRPr="000173B2">
              <w:rPr>
                <w:rFonts w:ascii="Arial" w:hAnsi="Arial" w:cs="Arial"/>
                <w:b/>
                <w:bCs/>
              </w:rPr>
              <w:instrText xml:space="preserve"> PAGE </w:instrText>
            </w:r>
            <w:r w:rsidRPr="000173B2">
              <w:rPr>
                <w:rFonts w:ascii="Arial" w:hAnsi="Arial" w:cs="Arial"/>
                <w:b/>
                <w:bCs/>
                <w:sz w:val="24"/>
                <w:szCs w:val="24"/>
              </w:rPr>
              <w:fldChar w:fldCharType="separate"/>
            </w:r>
            <w:r w:rsidRPr="000173B2">
              <w:rPr>
                <w:rFonts w:ascii="Arial" w:hAnsi="Arial" w:cs="Arial"/>
                <w:b/>
                <w:bCs/>
                <w:noProof/>
              </w:rPr>
              <w:t>2</w:t>
            </w:r>
            <w:r w:rsidRPr="000173B2">
              <w:rPr>
                <w:rFonts w:ascii="Arial" w:hAnsi="Arial" w:cs="Arial"/>
                <w:b/>
                <w:bCs/>
                <w:sz w:val="24"/>
                <w:szCs w:val="24"/>
              </w:rPr>
              <w:fldChar w:fldCharType="end"/>
            </w:r>
            <w:r w:rsidRPr="000173B2">
              <w:rPr>
                <w:rFonts w:ascii="Arial" w:hAnsi="Arial" w:cs="Arial"/>
              </w:rPr>
              <w:t xml:space="preserve"> of </w:t>
            </w:r>
            <w:r w:rsidRPr="000173B2">
              <w:rPr>
                <w:rFonts w:ascii="Arial" w:hAnsi="Arial" w:cs="Arial"/>
                <w:b/>
                <w:bCs/>
                <w:sz w:val="24"/>
                <w:szCs w:val="24"/>
              </w:rPr>
              <w:fldChar w:fldCharType="begin"/>
            </w:r>
            <w:r w:rsidRPr="000173B2">
              <w:rPr>
                <w:rFonts w:ascii="Arial" w:hAnsi="Arial" w:cs="Arial"/>
                <w:b/>
                <w:bCs/>
              </w:rPr>
              <w:instrText xml:space="preserve"> NUMPAGES  </w:instrText>
            </w:r>
            <w:r w:rsidRPr="000173B2">
              <w:rPr>
                <w:rFonts w:ascii="Arial" w:hAnsi="Arial" w:cs="Arial"/>
                <w:b/>
                <w:bCs/>
                <w:sz w:val="24"/>
                <w:szCs w:val="24"/>
              </w:rPr>
              <w:fldChar w:fldCharType="separate"/>
            </w:r>
            <w:r w:rsidRPr="000173B2">
              <w:rPr>
                <w:rFonts w:ascii="Arial" w:hAnsi="Arial" w:cs="Arial"/>
                <w:b/>
                <w:bCs/>
                <w:noProof/>
              </w:rPr>
              <w:t>2</w:t>
            </w:r>
            <w:r w:rsidRPr="000173B2">
              <w:rPr>
                <w:rFonts w:ascii="Arial" w:hAnsi="Arial" w:cs="Arial"/>
                <w:b/>
                <w:bCs/>
                <w:sz w:val="24"/>
                <w:szCs w:val="24"/>
              </w:rPr>
              <w:fldChar w:fldCharType="end"/>
            </w:r>
          </w:p>
        </w:sdtContent>
      </w:sdt>
    </w:sdtContent>
  </w:sdt>
  <w:p w14:paraId="60A879CB" w14:textId="5BBA45C9" w:rsidR="00722B1C" w:rsidRPr="00C15A70" w:rsidRDefault="4E28E821" w:rsidP="00632101">
    <w:pPr>
      <w:pStyle w:val="Footer"/>
      <w:rPr>
        <w:rFonts w:ascii="Arial" w:hAnsi="Arial" w:cs="Arial"/>
        <w:lang w:val="en-US"/>
      </w:rPr>
    </w:pPr>
    <w:r w:rsidRPr="4E28E821">
      <w:rPr>
        <w:rFonts w:ascii="Arial" w:hAnsi="Arial" w:cs="Arial"/>
        <w:lang w:val="en-US"/>
      </w:rPr>
      <w:t>Version 1.</w:t>
    </w:r>
    <w:r w:rsidR="00C05C59">
      <w:rPr>
        <w:rFonts w:ascii="Arial" w:hAnsi="Arial" w:cs="Arial"/>
        <w:lang w:val="en-US"/>
      </w:rPr>
      <w:t>3</w:t>
    </w:r>
    <w:r w:rsidRPr="4E28E821">
      <w:rPr>
        <w:rFonts w:ascii="Arial" w:hAnsi="Arial" w:cs="Arial"/>
        <w:lang w:val="en-US"/>
      </w:rPr>
      <w:t xml:space="preserve"> – </w:t>
    </w:r>
    <w:r w:rsidR="00C05C59">
      <w:rPr>
        <w:rFonts w:ascii="Arial" w:hAnsi="Arial" w:cs="Arial"/>
        <w:lang w:val="en-US"/>
      </w:rPr>
      <w:t>04/09</w:t>
    </w:r>
    <w:r w:rsidRPr="4E28E821">
      <w:rPr>
        <w:rFonts w:ascii="Arial" w:hAnsi="Arial" w:cs="Arial"/>
        <w:lang w:val="en-US"/>
      </w:rPr>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7371D0F2" w14:paraId="300C18A6" w14:textId="77777777" w:rsidTr="7371D0F2">
      <w:trPr>
        <w:trHeight w:val="300"/>
      </w:trPr>
      <w:tc>
        <w:tcPr>
          <w:tcW w:w="3005" w:type="dxa"/>
        </w:tcPr>
        <w:p w14:paraId="26D886A7" w14:textId="1638C402" w:rsidR="7371D0F2" w:rsidRDefault="7371D0F2" w:rsidP="7371D0F2">
          <w:pPr>
            <w:pStyle w:val="Header"/>
            <w:ind w:left="-115"/>
          </w:pPr>
        </w:p>
      </w:tc>
      <w:tc>
        <w:tcPr>
          <w:tcW w:w="3005" w:type="dxa"/>
        </w:tcPr>
        <w:p w14:paraId="7214EDC8" w14:textId="763F9908" w:rsidR="7371D0F2" w:rsidRDefault="7371D0F2" w:rsidP="7371D0F2">
          <w:pPr>
            <w:pStyle w:val="Header"/>
            <w:jc w:val="center"/>
          </w:pPr>
        </w:p>
      </w:tc>
      <w:tc>
        <w:tcPr>
          <w:tcW w:w="3005" w:type="dxa"/>
        </w:tcPr>
        <w:p w14:paraId="29EFBE54" w14:textId="481FB02F" w:rsidR="7371D0F2" w:rsidRDefault="7371D0F2" w:rsidP="7371D0F2">
          <w:pPr>
            <w:pStyle w:val="Header"/>
            <w:ind w:right="-115"/>
            <w:jc w:val="right"/>
          </w:pPr>
        </w:p>
      </w:tc>
    </w:tr>
  </w:tbl>
  <w:p w14:paraId="14628FA7" w14:textId="23A74472" w:rsidR="7371D0F2" w:rsidRDefault="7371D0F2" w:rsidP="7371D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D2142" w14:textId="77777777" w:rsidR="00394631" w:rsidRDefault="00394631">
      <w:pPr>
        <w:spacing w:after="0" w:line="240" w:lineRule="auto"/>
      </w:pPr>
      <w:r>
        <w:separator/>
      </w:r>
    </w:p>
  </w:footnote>
  <w:footnote w:type="continuationSeparator" w:id="0">
    <w:p w14:paraId="2BE7EC9A" w14:textId="77777777" w:rsidR="00394631" w:rsidRDefault="00394631">
      <w:pPr>
        <w:spacing w:after="0" w:line="240" w:lineRule="auto"/>
      </w:pPr>
      <w:r>
        <w:continuationSeparator/>
      </w:r>
    </w:p>
  </w:footnote>
  <w:footnote w:type="continuationNotice" w:id="1">
    <w:p w14:paraId="125B79F6" w14:textId="77777777" w:rsidR="00394631" w:rsidRDefault="003946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99A29" w14:textId="6D761B25" w:rsidR="00722B1C" w:rsidRDefault="62450DB1" w:rsidP="00E84296">
    <w:pPr>
      <w:pStyle w:val="Header"/>
      <w:rPr>
        <w:rFonts w:ascii="Georgia" w:hAnsi="Georgia"/>
        <w:sz w:val="56"/>
        <w:szCs w:val="56"/>
      </w:rPr>
    </w:pPr>
    <w:r>
      <w:rPr>
        <w:noProof/>
      </w:rPr>
      <w:drawing>
        <wp:inline distT="0" distB="0" distL="0" distR="0" wp14:anchorId="30054721" wp14:editId="48A83D06">
          <wp:extent cx="2552099" cy="904240"/>
          <wp:effectExtent l="0" t="0" r="635" b="0"/>
          <wp:docPr id="1152688848" name="Picture 1" descr="A black background with white text&#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white text&#10;&#10;Description automatically generated,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1230" cy="942907"/>
                  </a:xfrm>
                  <a:prstGeom prst="rect">
                    <a:avLst/>
                  </a:prstGeom>
                  <a:noFill/>
                  <a:ln>
                    <a:noFill/>
                  </a:ln>
                </pic:spPr>
              </pic:pic>
            </a:graphicData>
          </a:graphic>
        </wp:inline>
      </w:drawing>
    </w:r>
    <w:r w:rsidRPr="62450DB1">
      <w:rPr>
        <w:rFonts w:ascii="Georgia" w:hAnsi="Georgia"/>
        <w:sz w:val="56"/>
        <w:szCs w:val="56"/>
      </w:rPr>
      <w:t xml:space="preserve">                </w:t>
    </w:r>
  </w:p>
  <w:p w14:paraId="28746BBA" w14:textId="77777777" w:rsidR="00513C8A" w:rsidRPr="00513C8A" w:rsidRDefault="00513C8A" w:rsidP="00E84296">
    <w:pPr>
      <w:pStyle w:val="Header"/>
      <w:rPr>
        <w:rFonts w:ascii="Georgia" w:hAnsi="Georgia"/>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00EF" w14:textId="15CE0AD4" w:rsidR="00AB335D" w:rsidRDefault="00DC36C5">
    <w:pPr>
      <w:pStyle w:val="Header"/>
    </w:pPr>
    <w:r>
      <w:rPr>
        <w:noProof/>
      </w:rPr>
      <w:drawing>
        <wp:inline distT="0" distB="0" distL="0" distR="0" wp14:anchorId="4A4509E2" wp14:editId="559910B8">
          <wp:extent cx="2552099" cy="904240"/>
          <wp:effectExtent l="0" t="0" r="635" b="0"/>
          <wp:docPr id="1627390594" name="Picture 1" descr="A black background with white text&#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white text&#10;&#10;Description automatically generated,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1230" cy="942907"/>
                  </a:xfrm>
                  <a:prstGeom prst="rect">
                    <a:avLst/>
                  </a:prstGeom>
                  <a:noFill/>
                  <a:ln>
                    <a:noFill/>
                  </a:ln>
                </pic:spPr>
              </pic:pic>
            </a:graphicData>
          </a:graphic>
        </wp:inline>
      </w:drawing>
    </w:r>
    <w:r w:rsidR="000A391D">
      <w:t xml:space="preserve">                                             </w:t>
    </w:r>
    <w:r w:rsidR="000A391D">
      <w:rPr>
        <w:noProof/>
      </w:rPr>
      <w:drawing>
        <wp:inline distT="0" distB="0" distL="0" distR="0" wp14:anchorId="46B076C3" wp14:editId="7AC8F087">
          <wp:extent cx="1747520" cy="862263"/>
          <wp:effectExtent l="0" t="0" r="5080" b="0"/>
          <wp:docPr id="56457739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773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1754622" cy="865767"/>
                  </a:xfrm>
                  <a:prstGeom prst="rect">
                    <a:avLst/>
                  </a:prstGeom>
                </pic:spPr>
              </pic:pic>
            </a:graphicData>
          </a:graphic>
        </wp:inline>
      </w:drawing>
    </w:r>
  </w:p>
  <w:p w14:paraId="37985ECE" w14:textId="77777777" w:rsidR="000A391D" w:rsidRDefault="000A391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3062A"/>
    <w:multiLevelType w:val="hybridMultilevel"/>
    <w:tmpl w:val="CBAE762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0F27D98"/>
    <w:multiLevelType w:val="multilevel"/>
    <w:tmpl w:val="FAF6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20B0076"/>
    <w:multiLevelType w:val="hybridMultilevel"/>
    <w:tmpl w:val="C73CEA9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8C473CA"/>
    <w:multiLevelType w:val="hybridMultilevel"/>
    <w:tmpl w:val="3E967056"/>
    <w:lvl w:ilvl="0" w:tplc="149AD844">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413899"/>
    <w:multiLevelType w:val="multilevel"/>
    <w:tmpl w:val="0344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1E44BD0"/>
    <w:multiLevelType w:val="hybridMultilevel"/>
    <w:tmpl w:val="F55EBF48"/>
    <w:lvl w:ilvl="0" w:tplc="1C44DF0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0839A2"/>
    <w:multiLevelType w:val="multilevel"/>
    <w:tmpl w:val="96803050"/>
    <w:lvl w:ilvl="0">
      <w:start w:val="1"/>
      <w:numFmt w:val="decimal"/>
      <w:lvlText w:val="%1."/>
      <w:lvlJc w:val="left"/>
      <w:pPr>
        <w:ind w:left="720" w:hanging="360"/>
      </w:pPr>
      <w:rPr>
        <w:rFonts w:hint="default"/>
        <w:b/>
        <w:bCs/>
        <w:sz w:val="28"/>
        <w:szCs w:val="28"/>
      </w:rPr>
    </w:lvl>
    <w:lvl w:ilvl="1">
      <w:start w:val="1"/>
      <w:numFmt w:val="decimal"/>
      <w:isLgl/>
      <w:lvlText w:val="%1.%2."/>
      <w:lvlJc w:val="left"/>
      <w:pPr>
        <w:ind w:left="1080" w:hanging="720"/>
      </w:pPr>
      <w:rPr>
        <w:rFonts w:ascii="Arial" w:hAnsi="Arial" w:cs="Arial" w:hint="default"/>
        <w:color w:val="auto"/>
        <w:sz w:val="24"/>
        <w:szCs w:val="24"/>
      </w:rPr>
    </w:lvl>
    <w:lvl w:ilvl="2">
      <w:start w:val="1"/>
      <w:numFmt w:val="bullet"/>
      <w:lvlText w:val="o"/>
      <w:lvlJc w:val="left"/>
      <w:pPr>
        <w:ind w:left="1636" w:hanging="360"/>
      </w:pPr>
      <w:rPr>
        <w:rFonts w:ascii="Courier New" w:hAnsi="Courier New" w:cs="Courier New"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638D5D32"/>
    <w:multiLevelType w:val="hybridMultilevel"/>
    <w:tmpl w:val="2F68F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99C5DF8"/>
    <w:multiLevelType w:val="hybridMultilevel"/>
    <w:tmpl w:val="5B30A342"/>
    <w:lvl w:ilvl="0" w:tplc="AF9EAB3A">
      <w:start w:val="5"/>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764A2E"/>
    <w:multiLevelType w:val="multilevel"/>
    <w:tmpl w:val="9F96B72C"/>
    <w:lvl w:ilvl="0">
      <w:start w:val="1"/>
      <w:numFmt w:val="decimal"/>
      <w:lvlText w:val="%1."/>
      <w:lvlJc w:val="left"/>
      <w:pPr>
        <w:ind w:left="720" w:hanging="360"/>
      </w:pPr>
      <w:rPr>
        <w:rFonts w:hint="default"/>
        <w:sz w:val="28"/>
        <w:szCs w:val="28"/>
      </w:rPr>
    </w:lvl>
    <w:lvl w:ilvl="1">
      <w:start w:val="1"/>
      <w:numFmt w:val="decimal"/>
      <w:isLgl/>
      <w:lvlText w:val="%1.%2."/>
      <w:lvlJc w:val="left"/>
      <w:pPr>
        <w:ind w:left="1080" w:hanging="720"/>
      </w:pPr>
      <w:rPr>
        <w:rFonts w:ascii="Arial" w:hAnsi="Arial" w:cs="Arial" w:hint="default"/>
        <w:color w:val="auto"/>
        <w:sz w:val="24"/>
        <w:szCs w:val="24"/>
      </w:rPr>
    </w:lvl>
    <w:lvl w:ilvl="2">
      <w:start w:val="1"/>
      <w:numFmt w:val="bullet"/>
      <w:lvlText w:val="o"/>
      <w:lvlJc w:val="left"/>
      <w:pPr>
        <w:ind w:left="1636" w:hanging="360"/>
      </w:pPr>
      <w:rPr>
        <w:rFonts w:ascii="Courier New" w:hAnsi="Courier New" w:cs="Courier New"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7F361FBE"/>
    <w:multiLevelType w:val="hybridMultilevel"/>
    <w:tmpl w:val="BBD67D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127917">
    <w:abstractNumId w:val="10"/>
  </w:num>
  <w:num w:numId="2" w16cid:durableId="382561449">
    <w:abstractNumId w:val="6"/>
  </w:num>
  <w:num w:numId="3" w16cid:durableId="1079715858">
    <w:abstractNumId w:val="7"/>
  </w:num>
  <w:num w:numId="4" w16cid:durableId="1902475865">
    <w:abstractNumId w:val="3"/>
  </w:num>
  <w:num w:numId="5" w16cid:durableId="1924875180">
    <w:abstractNumId w:val="8"/>
  </w:num>
  <w:num w:numId="6" w16cid:durableId="1308558221">
    <w:abstractNumId w:val="0"/>
  </w:num>
  <w:num w:numId="7" w16cid:durableId="1807551962">
    <w:abstractNumId w:val="5"/>
  </w:num>
  <w:num w:numId="8" w16cid:durableId="565530466">
    <w:abstractNumId w:val="2"/>
  </w:num>
  <w:num w:numId="9" w16cid:durableId="100076325">
    <w:abstractNumId w:val="1"/>
  </w:num>
  <w:num w:numId="10" w16cid:durableId="448478535">
    <w:abstractNumId w:val="4"/>
  </w:num>
  <w:num w:numId="11" w16cid:durableId="21871309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ff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B61"/>
    <w:rsid w:val="00001D9C"/>
    <w:rsid w:val="00005966"/>
    <w:rsid w:val="000060F7"/>
    <w:rsid w:val="000076F5"/>
    <w:rsid w:val="000108F4"/>
    <w:rsid w:val="00014AD1"/>
    <w:rsid w:val="000155B4"/>
    <w:rsid w:val="000173A8"/>
    <w:rsid w:val="000173B2"/>
    <w:rsid w:val="00017B3E"/>
    <w:rsid w:val="00022D64"/>
    <w:rsid w:val="00024308"/>
    <w:rsid w:val="00027C03"/>
    <w:rsid w:val="00030010"/>
    <w:rsid w:val="000315ED"/>
    <w:rsid w:val="00032B5B"/>
    <w:rsid w:val="00033305"/>
    <w:rsid w:val="00040D7C"/>
    <w:rsid w:val="00054031"/>
    <w:rsid w:val="00060662"/>
    <w:rsid w:val="00062F97"/>
    <w:rsid w:val="0008287E"/>
    <w:rsid w:val="0008398A"/>
    <w:rsid w:val="000863D7"/>
    <w:rsid w:val="00086BBE"/>
    <w:rsid w:val="00091BC7"/>
    <w:rsid w:val="00093A1E"/>
    <w:rsid w:val="000955C1"/>
    <w:rsid w:val="000A1D38"/>
    <w:rsid w:val="000A2E35"/>
    <w:rsid w:val="000A391D"/>
    <w:rsid w:val="000A7DEA"/>
    <w:rsid w:val="000A7FD2"/>
    <w:rsid w:val="000B221E"/>
    <w:rsid w:val="000B5B70"/>
    <w:rsid w:val="000C1C6F"/>
    <w:rsid w:val="000C21F1"/>
    <w:rsid w:val="000C2B5C"/>
    <w:rsid w:val="000C3B6A"/>
    <w:rsid w:val="000C49D8"/>
    <w:rsid w:val="000C66D4"/>
    <w:rsid w:val="000D3CA3"/>
    <w:rsid w:val="000D4003"/>
    <w:rsid w:val="000F3383"/>
    <w:rsid w:val="000F5509"/>
    <w:rsid w:val="000F73A9"/>
    <w:rsid w:val="000F7B79"/>
    <w:rsid w:val="001010EB"/>
    <w:rsid w:val="00102E43"/>
    <w:rsid w:val="00107333"/>
    <w:rsid w:val="001126A6"/>
    <w:rsid w:val="001177E3"/>
    <w:rsid w:val="00123FE4"/>
    <w:rsid w:val="0013364A"/>
    <w:rsid w:val="0013413A"/>
    <w:rsid w:val="00136361"/>
    <w:rsid w:val="0013716B"/>
    <w:rsid w:val="00142A41"/>
    <w:rsid w:val="00144C2B"/>
    <w:rsid w:val="001476B4"/>
    <w:rsid w:val="00150D7E"/>
    <w:rsid w:val="00154037"/>
    <w:rsid w:val="00163B2E"/>
    <w:rsid w:val="00167EDE"/>
    <w:rsid w:val="00171880"/>
    <w:rsid w:val="001732A4"/>
    <w:rsid w:val="001740A1"/>
    <w:rsid w:val="0017533D"/>
    <w:rsid w:val="00175FC4"/>
    <w:rsid w:val="00177B4B"/>
    <w:rsid w:val="001818BF"/>
    <w:rsid w:val="00185CB5"/>
    <w:rsid w:val="0018745C"/>
    <w:rsid w:val="001877FD"/>
    <w:rsid w:val="00191C17"/>
    <w:rsid w:val="001969AA"/>
    <w:rsid w:val="001A1526"/>
    <w:rsid w:val="001A2A4B"/>
    <w:rsid w:val="001A3049"/>
    <w:rsid w:val="001B4186"/>
    <w:rsid w:val="001B42AB"/>
    <w:rsid w:val="001C0366"/>
    <w:rsid w:val="001C0741"/>
    <w:rsid w:val="001D1505"/>
    <w:rsid w:val="001D3181"/>
    <w:rsid w:val="001D5CF8"/>
    <w:rsid w:val="001D5E12"/>
    <w:rsid w:val="001E39C0"/>
    <w:rsid w:val="001E3D67"/>
    <w:rsid w:val="001E5CDE"/>
    <w:rsid w:val="001E7199"/>
    <w:rsid w:val="001F075B"/>
    <w:rsid w:val="001F2400"/>
    <w:rsid w:val="001F7158"/>
    <w:rsid w:val="00207AA7"/>
    <w:rsid w:val="00207C7C"/>
    <w:rsid w:val="00215914"/>
    <w:rsid w:val="00215CC3"/>
    <w:rsid w:val="00217CCE"/>
    <w:rsid w:val="002228CE"/>
    <w:rsid w:val="00222C53"/>
    <w:rsid w:val="0022303B"/>
    <w:rsid w:val="00227704"/>
    <w:rsid w:val="00227CE0"/>
    <w:rsid w:val="00233C86"/>
    <w:rsid w:val="00240016"/>
    <w:rsid w:val="002423EB"/>
    <w:rsid w:val="00243111"/>
    <w:rsid w:val="00244057"/>
    <w:rsid w:val="00246A1B"/>
    <w:rsid w:val="0026027E"/>
    <w:rsid w:val="00260C96"/>
    <w:rsid w:val="002611B4"/>
    <w:rsid w:val="00262ADF"/>
    <w:rsid w:val="002639AA"/>
    <w:rsid w:val="00263A85"/>
    <w:rsid w:val="0026556C"/>
    <w:rsid w:val="00272541"/>
    <w:rsid w:val="00272B40"/>
    <w:rsid w:val="00277085"/>
    <w:rsid w:val="00281716"/>
    <w:rsid w:val="00284C25"/>
    <w:rsid w:val="00286786"/>
    <w:rsid w:val="0028714B"/>
    <w:rsid w:val="002906E2"/>
    <w:rsid w:val="0029272F"/>
    <w:rsid w:val="002A607E"/>
    <w:rsid w:val="002A743A"/>
    <w:rsid w:val="002A7778"/>
    <w:rsid w:val="002B003A"/>
    <w:rsid w:val="002B5469"/>
    <w:rsid w:val="002B7774"/>
    <w:rsid w:val="002C26E1"/>
    <w:rsid w:val="002C5D40"/>
    <w:rsid w:val="002E2E4D"/>
    <w:rsid w:val="002E73B8"/>
    <w:rsid w:val="002F1AD2"/>
    <w:rsid w:val="002F2091"/>
    <w:rsid w:val="002F602C"/>
    <w:rsid w:val="003025D9"/>
    <w:rsid w:val="003060D9"/>
    <w:rsid w:val="00306A86"/>
    <w:rsid w:val="0031584E"/>
    <w:rsid w:val="00317C95"/>
    <w:rsid w:val="003201B1"/>
    <w:rsid w:val="003219DA"/>
    <w:rsid w:val="00331B6A"/>
    <w:rsid w:val="00332363"/>
    <w:rsid w:val="003369C0"/>
    <w:rsid w:val="003410BA"/>
    <w:rsid w:val="0034540E"/>
    <w:rsid w:val="00357718"/>
    <w:rsid w:val="00363083"/>
    <w:rsid w:val="00373A4C"/>
    <w:rsid w:val="0038068B"/>
    <w:rsid w:val="00384837"/>
    <w:rsid w:val="003866DA"/>
    <w:rsid w:val="00387210"/>
    <w:rsid w:val="0038725F"/>
    <w:rsid w:val="00391B5F"/>
    <w:rsid w:val="00394631"/>
    <w:rsid w:val="00395119"/>
    <w:rsid w:val="003A1C40"/>
    <w:rsid w:val="003A535B"/>
    <w:rsid w:val="003A60BF"/>
    <w:rsid w:val="003B5A2F"/>
    <w:rsid w:val="003C488F"/>
    <w:rsid w:val="003C5A75"/>
    <w:rsid w:val="003D1A9D"/>
    <w:rsid w:val="003D30DE"/>
    <w:rsid w:val="003D32EB"/>
    <w:rsid w:val="003F24FB"/>
    <w:rsid w:val="00401C37"/>
    <w:rsid w:val="00404B32"/>
    <w:rsid w:val="004069F9"/>
    <w:rsid w:val="004132BD"/>
    <w:rsid w:val="0042187F"/>
    <w:rsid w:val="00425D2F"/>
    <w:rsid w:val="00430A37"/>
    <w:rsid w:val="00431AAF"/>
    <w:rsid w:val="00442EDA"/>
    <w:rsid w:val="0044748D"/>
    <w:rsid w:val="00451636"/>
    <w:rsid w:val="00455654"/>
    <w:rsid w:val="0046320E"/>
    <w:rsid w:val="0046351F"/>
    <w:rsid w:val="00463E5B"/>
    <w:rsid w:val="004643B3"/>
    <w:rsid w:val="00472ADF"/>
    <w:rsid w:val="004756B1"/>
    <w:rsid w:val="004806CA"/>
    <w:rsid w:val="00481EB7"/>
    <w:rsid w:val="00483BE7"/>
    <w:rsid w:val="004930D4"/>
    <w:rsid w:val="00494D0A"/>
    <w:rsid w:val="004A28F0"/>
    <w:rsid w:val="004A734E"/>
    <w:rsid w:val="004C47D9"/>
    <w:rsid w:val="004D3839"/>
    <w:rsid w:val="004E2AAF"/>
    <w:rsid w:val="004E2AD2"/>
    <w:rsid w:val="004E3997"/>
    <w:rsid w:val="004E43D4"/>
    <w:rsid w:val="004F48BD"/>
    <w:rsid w:val="004F6B99"/>
    <w:rsid w:val="00501982"/>
    <w:rsid w:val="0050219F"/>
    <w:rsid w:val="005021BD"/>
    <w:rsid w:val="005045FE"/>
    <w:rsid w:val="0050713A"/>
    <w:rsid w:val="005078A8"/>
    <w:rsid w:val="005101F8"/>
    <w:rsid w:val="0051195A"/>
    <w:rsid w:val="00512F52"/>
    <w:rsid w:val="00513562"/>
    <w:rsid w:val="00513889"/>
    <w:rsid w:val="00513C8A"/>
    <w:rsid w:val="005143E0"/>
    <w:rsid w:val="00516DF0"/>
    <w:rsid w:val="0052578A"/>
    <w:rsid w:val="005270BD"/>
    <w:rsid w:val="00557213"/>
    <w:rsid w:val="005577F6"/>
    <w:rsid w:val="00562B31"/>
    <w:rsid w:val="0057328F"/>
    <w:rsid w:val="005759B7"/>
    <w:rsid w:val="00576397"/>
    <w:rsid w:val="00577879"/>
    <w:rsid w:val="00585D45"/>
    <w:rsid w:val="0058677D"/>
    <w:rsid w:val="00591BD4"/>
    <w:rsid w:val="00595380"/>
    <w:rsid w:val="005A070D"/>
    <w:rsid w:val="005A28BD"/>
    <w:rsid w:val="005A39CB"/>
    <w:rsid w:val="005A480D"/>
    <w:rsid w:val="005A62D6"/>
    <w:rsid w:val="005B0803"/>
    <w:rsid w:val="005B20B6"/>
    <w:rsid w:val="005B40A2"/>
    <w:rsid w:val="005B4C8D"/>
    <w:rsid w:val="005B7DC3"/>
    <w:rsid w:val="005C232F"/>
    <w:rsid w:val="005C7C69"/>
    <w:rsid w:val="005D3575"/>
    <w:rsid w:val="005D4C27"/>
    <w:rsid w:val="005D563D"/>
    <w:rsid w:val="005E00C7"/>
    <w:rsid w:val="005E0857"/>
    <w:rsid w:val="005E4544"/>
    <w:rsid w:val="005E5CA5"/>
    <w:rsid w:val="005E6628"/>
    <w:rsid w:val="005F1D54"/>
    <w:rsid w:val="005F2EA3"/>
    <w:rsid w:val="00601393"/>
    <w:rsid w:val="00605C7F"/>
    <w:rsid w:val="00605FD4"/>
    <w:rsid w:val="00607CF5"/>
    <w:rsid w:val="006104DD"/>
    <w:rsid w:val="00615D25"/>
    <w:rsid w:val="00621EDE"/>
    <w:rsid w:val="006240FF"/>
    <w:rsid w:val="00625146"/>
    <w:rsid w:val="00632101"/>
    <w:rsid w:val="00640AA1"/>
    <w:rsid w:val="006447CF"/>
    <w:rsid w:val="00645044"/>
    <w:rsid w:val="00652276"/>
    <w:rsid w:val="006562BC"/>
    <w:rsid w:val="00656D3C"/>
    <w:rsid w:val="0066423A"/>
    <w:rsid w:val="00671FC9"/>
    <w:rsid w:val="00685A45"/>
    <w:rsid w:val="00687885"/>
    <w:rsid w:val="006919E3"/>
    <w:rsid w:val="00692826"/>
    <w:rsid w:val="006939EA"/>
    <w:rsid w:val="006A02B2"/>
    <w:rsid w:val="006A2289"/>
    <w:rsid w:val="006A38FE"/>
    <w:rsid w:val="006A6BB7"/>
    <w:rsid w:val="006B32E0"/>
    <w:rsid w:val="006B70A5"/>
    <w:rsid w:val="006C1D32"/>
    <w:rsid w:val="006C6C6B"/>
    <w:rsid w:val="006C77F8"/>
    <w:rsid w:val="006D2D4D"/>
    <w:rsid w:val="006D5784"/>
    <w:rsid w:val="006D5D36"/>
    <w:rsid w:val="006E171B"/>
    <w:rsid w:val="006E1A8A"/>
    <w:rsid w:val="006E3128"/>
    <w:rsid w:val="006E6DDD"/>
    <w:rsid w:val="006F68CD"/>
    <w:rsid w:val="0070075A"/>
    <w:rsid w:val="00710D97"/>
    <w:rsid w:val="00714A38"/>
    <w:rsid w:val="007160C3"/>
    <w:rsid w:val="00720C30"/>
    <w:rsid w:val="00721B83"/>
    <w:rsid w:val="00722B1C"/>
    <w:rsid w:val="0072421D"/>
    <w:rsid w:val="00727439"/>
    <w:rsid w:val="007301F7"/>
    <w:rsid w:val="00730A9D"/>
    <w:rsid w:val="007320E1"/>
    <w:rsid w:val="00740255"/>
    <w:rsid w:val="007575EC"/>
    <w:rsid w:val="007637F7"/>
    <w:rsid w:val="00777F68"/>
    <w:rsid w:val="0078349C"/>
    <w:rsid w:val="00786E4C"/>
    <w:rsid w:val="007902E7"/>
    <w:rsid w:val="0079202B"/>
    <w:rsid w:val="00792259"/>
    <w:rsid w:val="007924C9"/>
    <w:rsid w:val="007946CE"/>
    <w:rsid w:val="00794795"/>
    <w:rsid w:val="00794CF6"/>
    <w:rsid w:val="007A168A"/>
    <w:rsid w:val="007A4070"/>
    <w:rsid w:val="007B2DD9"/>
    <w:rsid w:val="007B6D8A"/>
    <w:rsid w:val="007C2E38"/>
    <w:rsid w:val="007C3639"/>
    <w:rsid w:val="007C55A1"/>
    <w:rsid w:val="007D0DAF"/>
    <w:rsid w:val="007E1308"/>
    <w:rsid w:val="007E1C19"/>
    <w:rsid w:val="007E24D2"/>
    <w:rsid w:val="007E638A"/>
    <w:rsid w:val="007F7501"/>
    <w:rsid w:val="007F77F0"/>
    <w:rsid w:val="00803C2D"/>
    <w:rsid w:val="00807B60"/>
    <w:rsid w:val="00813828"/>
    <w:rsid w:val="00815F2C"/>
    <w:rsid w:val="00816694"/>
    <w:rsid w:val="0082147F"/>
    <w:rsid w:val="00823178"/>
    <w:rsid w:val="0083238B"/>
    <w:rsid w:val="00837420"/>
    <w:rsid w:val="0084126F"/>
    <w:rsid w:val="008431D9"/>
    <w:rsid w:val="00852FB4"/>
    <w:rsid w:val="00855A1F"/>
    <w:rsid w:val="00856BFB"/>
    <w:rsid w:val="00861C41"/>
    <w:rsid w:val="00861D9E"/>
    <w:rsid w:val="00865670"/>
    <w:rsid w:val="00867580"/>
    <w:rsid w:val="0086783C"/>
    <w:rsid w:val="00874848"/>
    <w:rsid w:val="008774E1"/>
    <w:rsid w:val="00877C52"/>
    <w:rsid w:val="008808E6"/>
    <w:rsid w:val="00882822"/>
    <w:rsid w:val="008850EE"/>
    <w:rsid w:val="00887C7F"/>
    <w:rsid w:val="008913BA"/>
    <w:rsid w:val="00894B6C"/>
    <w:rsid w:val="00895F0D"/>
    <w:rsid w:val="0089601C"/>
    <w:rsid w:val="008A0879"/>
    <w:rsid w:val="008A335D"/>
    <w:rsid w:val="008A36AF"/>
    <w:rsid w:val="008A4D44"/>
    <w:rsid w:val="008B50A7"/>
    <w:rsid w:val="008B6C90"/>
    <w:rsid w:val="008C4FD3"/>
    <w:rsid w:val="008D5495"/>
    <w:rsid w:val="008D60A7"/>
    <w:rsid w:val="008F60EB"/>
    <w:rsid w:val="008F7517"/>
    <w:rsid w:val="00901410"/>
    <w:rsid w:val="00902015"/>
    <w:rsid w:val="0090474A"/>
    <w:rsid w:val="0091042D"/>
    <w:rsid w:val="009122FB"/>
    <w:rsid w:val="00914CA2"/>
    <w:rsid w:val="00915D32"/>
    <w:rsid w:val="00924E5A"/>
    <w:rsid w:val="00925B3B"/>
    <w:rsid w:val="00926E58"/>
    <w:rsid w:val="0092791A"/>
    <w:rsid w:val="009328F8"/>
    <w:rsid w:val="0093364F"/>
    <w:rsid w:val="0093510A"/>
    <w:rsid w:val="00943BA2"/>
    <w:rsid w:val="00945DB9"/>
    <w:rsid w:val="00946E26"/>
    <w:rsid w:val="00950711"/>
    <w:rsid w:val="00952AD6"/>
    <w:rsid w:val="00953CDC"/>
    <w:rsid w:val="0095468F"/>
    <w:rsid w:val="009621AC"/>
    <w:rsid w:val="009630D3"/>
    <w:rsid w:val="00965C86"/>
    <w:rsid w:val="00967C2B"/>
    <w:rsid w:val="00971087"/>
    <w:rsid w:val="009711BF"/>
    <w:rsid w:val="00975D3C"/>
    <w:rsid w:val="00980C1A"/>
    <w:rsid w:val="00982553"/>
    <w:rsid w:val="00982A57"/>
    <w:rsid w:val="00983FAE"/>
    <w:rsid w:val="00991C7B"/>
    <w:rsid w:val="00993C95"/>
    <w:rsid w:val="00993DBF"/>
    <w:rsid w:val="00997BFD"/>
    <w:rsid w:val="009A272C"/>
    <w:rsid w:val="009A32B4"/>
    <w:rsid w:val="009A68B8"/>
    <w:rsid w:val="009A6A41"/>
    <w:rsid w:val="009A7246"/>
    <w:rsid w:val="009B24DF"/>
    <w:rsid w:val="009B333F"/>
    <w:rsid w:val="009C0C8A"/>
    <w:rsid w:val="009C5DD6"/>
    <w:rsid w:val="009D6885"/>
    <w:rsid w:val="009D7194"/>
    <w:rsid w:val="009E21D7"/>
    <w:rsid w:val="009E281D"/>
    <w:rsid w:val="009F7D05"/>
    <w:rsid w:val="00A0221F"/>
    <w:rsid w:val="00A06BF5"/>
    <w:rsid w:val="00A14F77"/>
    <w:rsid w:val="00A16300"/>
    <w:rsid w:val="00A17F58"/>
    <w:rsid w:val="00A2358A"/>
    <w:rsid w:val="00A26D9A"/>
    <w:rsid w:val="00A3105A"/>
    <w:rsid w:val="00A378B7"/>
    <w:rsid w:val="00A4254D"/>
    <w:rsid w:val="00A43560"/>
    <w:rsid w:val="00A45A6D"/>
    <w:rsid w:val="00A45D9F"/>
    <w:rsid w:val="00A51378"/>
    <w:rsid w:val="00A6204D"/>
    <w:rsid w:val="00A63BFF"/>
    <w:rsid w:val="00A71570"/>
    <w:rsid w:val="00A72ADE"/>
    <w:rsid w:val="00A83513"/>
    <w:rsid w:val="00A86BCC"/>
    <w:rsid w:val="00A87A8C"/>
    <w:rsid w:val="00A92DDD"/>
    <w:rsid w:val="00A93664"/>
    <w:rsid w:val="00A941B0"/>
    <w:rsid w:val="00A94877"/>
    <w:rsid w:val="00A97E56"/>
    <w:rsid w:val="00AA3BC0"/>
    <w:rsid w:val="00AA3DEA"/>
    <w:rsid w:val="00AA4530"/>
    <w:rsid w:val="00AA5CC2"/>
    <w:rsid w:val="00AB2253"/>
    <w:rsid w:val="00AB335D"/>
    <w:rsid w:val="00AC0386"/>
    <w:rsid w:val="00AC60EE"/>
    <w:rsid w:val="00AD18FD"/>
    <w:rsid w:val="00AD4732"/>
    <w:rsid w:val="00AD64FC"/>
    <w:rsid w:val="00AD7D2D"/>
    <w:rsid w:val="00AE0758"/>
    <w:rsid w:val="00AE348B"/>
    <w:rsid w:val="00AE3D9D"/>
    <w:rsid w:val="00AE4855"/>
    <w:rsid w:val="00AE501D"/>
    <w:rsid w:val="00AF2A6F"/>
    <w:rsid w:val="00AF69D5"/>
    <w:rsid w:val="00B016B0"/>
    <w:rsid w:val="00B04A70"/>
    <w:rsid w:val="00B0764E"/>
    <w:rsid w:val="00B10B53"/>
    <w:rsid w:val="00B220C5"/>
    <w:rsid w:val="00B236A4"/>
    <w:rsid w:val="00B241DB"/>
    <w:rsid w:val="00B41F0D"/>
    <w:rsid w:val="00B4363F"/>
    <w:rsid w:val="00B50150"/>
    <w:rsid w:val="00B504A2"/>
    <w:rsid w:val="00B5492C"/>
    <w:rsid w:val="00B54AA3"/>
    <w:rsid w:val="00B60949"/>
    <w:rsid w:val="00B61B9E"/>
    <w:rsid w:val="00B61EEE"/>
    <w:rsid w:val="00B63B21"/>
    <w:rsid w:val="00B63F96"/>
    <w:rsid w:val="00B65E82"/>
    <w:rsid w:val="00B66170"/>
    <w:rsid w:val="00B71AAB"/>
    <w:rsid w:val="00B81711"/>
    <w:rsid w:val="00B83A32"/>
    <w:rsid w:val="00B864E6"/>
    <w:rsid w:val="00B86825"/>
    <w:rsid w:val="00B90066"/>
    <w:rsid w:val="00B96DF4"/>
    <w:rsid w:val="00BA083C"/>
    <w:rsid w:val="00BA12C8"/>
    <w:rsid w:val="00BA2B4B"/>
    <w:rsid w:val="00BA47CC"/>
    <w:rsid w:val="00BA74D5"/>
    <w:rsid w:val="00BB0B9D"/>
    <w:rsid w:val="00BB17A4"/>
    <w:rsid w:val="00BB2A36"/>
    <w:rsid w:val="00BB5A99"/>
    <w:rsid w:val="00BB7D02"/>
    <w:rsid w:val="00BC0D52"/>
    <w:rsid w:val="00BC10EA"/>
    <w:rsid w:val="00BC3A4C"/>
    <w:rsid w:val="00BC4066"/>
    <w:rsid w:val="00BC4525"/>
    <w:rsid w:val="00BD33DF"/>
    <w:rsid w:val="00BD5289"/>
    <w:rsid w:val="00BD6331"/>
    <w:rsid w:val="00BD7724"/>
    <w:rsid w:val="00BE1A1F"/>
    <w:rsid w:val="00BE25C8"/>
    <w:rsid w:val="00BE2D40"/>
    <w:rsid w:val="00BE38D7"/>
    <w:rsid w:val="00BF6CC7"/>
    <w:rsid w:val="00C023A2"/>
    <w:rsid w:val="00C0258E"/>
    <w:rsid w:val="00C03013"/>
    <w:rsid w:val="00C033AE"/>
    <w:rsid w:val="00C03F31"/>
    <w:rsid w:val="00C05C59"/>
    <w:rsid w:val="00C149CF"/>
    <w:rsid w:val="00C15A70"/>
    <w:rsid w:val="00C1655B"/>
    <w:rsid w:val="00C23361"/>
    <w:rsid w:val="00C242E5"/>
    <w:rsid w:val="00C36EA1"/>
    <w:rsid w:val="00C37E2D"/>
    <w:rsid w:val="00C439FD"/>
    <w:rsid w:val="00C60CD6"/>
    <w:rsid w:val="00C61D25"/>
    <w:rsid w:val="00C71712"/>
    <w:rsid w:val="00C7207F"/>
    <w:rsid w:val="00C76D26"/>
    <w:rsid w:val="00C81821"/>
    <w:rsid w:val="00C81CCA"/>
    <w:rsid w:val="00C8388C"/>
    <w:rsid w:val="00C90E6A"/>
    <w:rsid w:val="00CB4F94"/>
    <w:rsid w:val="00CB5A83"/>
    <w:rsid w:val="00CC6D66"/>
    <w:rsid w:val="00CC764D"/>
    <w:rsid w:val="00CE1871"/>
    <w:rsid w:val="00CE2C96"/>
    <w:rsid w:val="00CE324D"/>
    <w:rsid w:val="00CE3749"/>
    <w:rsid w:val="00CE646B"/>
    <w:rsid w:val="00CF0B17"/>
    <w:rsid w:val="00D01723"/>
    <w:rsid w:val="00D02E76"/>
    <w:rsid w:val="00D135DC"/>
    <w:rsid w:val="00D17C6A"/>
    <w:rsid w:val="00D17E13"/>
    <w:rsid w:val="00D23333"/>
    <w:rsid w:val="00D23847"/>
    <w:rsid w:val="00D31C55"/>
    <w:rsid w:val="00D40143"/>
    <w:rsid w:val="00D410EC"/>
    <w:rsid w:val="00D46FC1"/>
    <w:rsid w:val="00D569F3"/>
    <w:rsid w:val="00D57CD8"/>
    <w:rsid w:val="00D600AE"/>
    <w:rsid w:val="00D60ABD"/>
    <w:rsid w:val="00D665B8"/>
    <w:rsid w:val="00D717E3"/>
    <w:rsid w:val="00D74754"/>
    <w:rsid w:val="00D77EF1"/>
    <w:rsid w:val="00D81A8E"/>
    <w:rsid w:val="00D82438"/>
    <w:rsid w:val="00D83561"/>
    <w:rsid w:val="00D903AA"/>
    <w:rsid w:val="00D943D2"/>
    <w:rsid w:val="00D950C7"/>
    <w:rsid w:val="00D957EE"/>
    <w:rsid w:val="00D97F44"/>
    <w:rsid w:val="00DA4A70"/>
    <w:rsid w:val="00DB1114"/>
    <w:rsid w:val="00DB3785"/>
    <w:rsid w:val="00DB6AA0"/>
    <w:rsid w:val="00DB6BF9"/>
    <w:rsid w:val="00DB7121"/>
    <w:rsid w:val="00DB7335"/>
    <w:rsid w:val="00DC014B"/>
    <w:rsid w:val="00DC23E4"/>
    <w:rsid w:val="00DC36C5"/>
    <w:rsid w:val="00DC3D01"/>
    <w:rsid w:val="00DC506E"/>
    <w:rsid w:val="00DD0DD6"/>
    <w:rsid w:val="00DD38C4"/>
    <w:rsid w:val="00DD4B4F"/>
    <w:rsid w:val="00DD5452"/>
    <w:rsid w:val="00DE3DE2"/>
    <w:rsid w:val="00DE6F3D"/>
    <w:rsid w:val="00DF4B61"/>
    <w:rsid w:val="00E064A7"/>
    <w:rsid w:val="00E15A2A"/>
    <w:rsid w:val="00E162DB"/>
    <w:rsid w:val="00E16B83"/>
    <w:rsid w:val="00E16DDF"/>
    <w:rsid w:val="00E17F10"/>
    <w:rsid w:val="00E2004E"/>
    <w:rsid w:val="00E21A96"/>
    <w:rsid w:val="00E228A3"/>
    <w:rsid w:val="00E32261"/>
    <w:rsid w:val="00E34096"/>
    <w:rsid w:val="00E37B8D"/>
    <w:rsid w:val="00E41649"/>
    <w:rsid w:val="00E42446"/>
    <w:rsid w:val="00E4294B"/>
    <w:rsid w:val="00E42EC0"/>
    <w:rsid w:val="00E439B0"/>
    <w:rsid w:val="00E44715"/>
    <w:rsid w:val="00E46451"/>
    <w:rsid w:val="00E521FE"/>
    <w:rsid w:val="00E54781"/>
    <w:rsid w:val="00E5505F"/>
    <w:rsid w:val="00E576CC"/>
    <w:rsid w:val="00E62452"/>
    <w:rsid w:val="00E63402"/>
    <w:rsid w:val="00E67CBC"/>
    <w:rsid w:val="00E71ABA"/>
    <w:rsid w:val="00E73343"/>
    <w:rsid w:val="00E76044"/>
    <w:rsid w:val="00E83E41"/>
    <w:rsid w:val="00E84296"/>
    <w:rsid w:val="00E951E6"/>
    <w:rsid w:val="00EA0AAF"/>
    <w:rsid w:val="00EA18DC"/>
    <w:rsid w:val="00EA23EA"/>
    <w:rsid w:val="00EA4E26"/>
    <w:rsid w:val="00EB757D"/>
    <w:rsid w:val="00EB77A4"/>
    <w:rsid w:val="00EC1015"/>
    <w:rsid w:val="00EC42B6"/>
    <w:rsid w:val="00EC4886"/>
    <w:rsid w:val="00EE0C4C"/>
    <w:rsid w:val="00EE13F4"/>
    <w:rsid w:val="00EE4A8C"/>
    <w:rsid w:val="00EF1A9C"/>
    <w:rsid w:val="00EF2379"/>
    <w:rsid w:val="00EF6451"/>
    <w:rsid w:val="00EF689C"/>
    <w:rsid w:val="00F03C81"/>
    <w:rsid w:val="00F03DF6"/>
    <w:rsid w:val="00F06F93"/>
    <w:rsid w:val="00F168F2"/>
    <w:rsid w:val="00F176D0"/>
    <w:rsid w:val="00F30CA2"/>
    <w:rsid w:val="00F33620"/>
    <w:rsid w:val="00F34A48"/>
    <w:rsid w:val="00F35698"/>
    <w:rsid w:val="00F3653E"/>
    <w:rsid w:val="00F408CF"/>
    <w:rsid w:val="00F540DC"/>
    <w:rsid w:val="00F55A5F"/>
    <w:rsid w:val="00F62340"/>
    <w:rsid w:val="00F67CB7"/>
    <w:rsid w:val="00F73EDB"/>
    <w:rsid w:val="00F779C5"/>
    <w:rsid w:val="00F81F87"/>
    <w:rsid w:val="00F828E2"/>
    <w:rsid w:val="00F91380"/>
    <w:rsid w:val="00F932D9"/>
    <w:rsid w:val="00F94879"/>
    <w:rsid w:val="00FA0B91"/>
    <w:rsid w:val="00FA6C51"/>
    <w:rsid w:val="00FA7292"/>
    <w:rsid w:val="00FB373A"/>
    <w:rsid w:val="00FB3922"/>
    <w:rsid w:val="00FB39DA"/>
    <w:rsid w:val="00FB5454"/>
    <w:rsid w:val="00FC068E"/>
    <w:rsid w:val="00FC4C85"/>
    <w:rsid w:val="00FD0623"/>
    <w:rsid w:val="00FD349B"/>
    <w:rsid w:val="00FD441F"/>
    <w:rsid w:val="00FD6BD1"/>
    <w:rsid w:val="00FE13F6"/>
    <w:rsid w:val="00FE7B20"/>
    <w:rsid w:val="00FF1551"/>
    <w:rsid w:val="00FF1B4A"/>
    <w:rsid w:val="00FF7061"/>
    <w:rsid w:val="00FF7BA5"/>
    <w:rsid w:val="00FF7D81"/>
    <w:rsid w:val="0214E510"/>
    <w:rsid w:val="0291F3A1"/>
    <w:rsid w:val="084F652C"/>
    <w:rsid w:val="0A83DD29"/>
    <w:rsid w:val="0BC52D71"/>
    <w:rsid w:val="0BCCC3D0"/>
    <w:rsid w:val="0C9998E1"/>
    <w:rsid w:val="0CAE4D73"/>
    <w:rsid w:val="0DBBE7C4"/>
    <w:rsid w:val="0F26F134"/>
    <w:rsid w:val="0F64B3FE"/>
    <w:rsid w:val="107C6AAB"/>
    <w:rsid w:val="10A385F2"/>
    <w:rsid w:val="11A38827"/>
    <w:rsid w:val="12746009"/>
    <w:rsid w:val="134C57FE"/>
    <w:rsid w:val="14670404"/>
    <w:rsid w:val="1554F060"/>
    <w:rsid w:val="162FCCE4"/>
    <w:rsid w:val="167E1455"/>
    <w:rsid w:val="16EBD7D1"/>
    <w:rsid w:val="196AA631"/>
    <w:rsid w:val="19BBDFEA"/>
    <w:rsid w:val="1AFB2356"/>
    <w:rsid w:val="1B6297EC"/>
    <w:rsid w:val="1C372BF0"/>
    <w:rsid w:val="1CD169E6"/>
    <w:rsid w:val="1CD224E8"/>
    <w:rsid w:val="1D1229C0"/>
    <w:rsid w:val="1F31E1DD"/>
    <w:rsid w:val="1F8F2F77"/>
    <w:rsid w:val="20E80B50"/>
    <w:rsid w:val="2393CAB5"/>
    <w:rsid w:val="2529BFBF"/>
    <w:rsid w:val="25F8D634"/>
    <w:rsid w:val="26E7E3E9"/>
    <w:rsid w:val="2A65EB33"/>
    <w:rsid w:val="2B3485DC"/>
    <w:rsid w:val="2BCF968B"/>
    <w:rsid w:val="2C519B0F"/>
    <w:rsid w:val="2D26C1FC"/>
    <w:rsid w:val="2E2D9AC6"/>
    <w:rsid w:val="31C029BA"/>
    <w:rsid w:val="329DFF64"/>
    <w:rsid w:val="359FAE4A"/>
    <w:rsid w:val="36680773"/>
    <w:rsid w:val="3681449C"/>
    <w:rsid w:val="37639A24"/>
    <w:rsid w:val="3839E242"/>
    <w:rsid w:val="3AA18EB1"/>
    <w:rsid w:val="3C215ED9"/>
    <w:rsid w:val="3C446A3F"/>
    <w:rsid w:val="3DA02721"/>
    <w:rsid w:val="3EB89FD7"/>
    <w:rsid w:val="406F4BC5"/>
    <w:rsid w:val="41C98E77"/>
    <w:rsid w:val="4363BA56"/>
    <w:rsid w:val="469DB492"/>
    <w:rsid w:val="4895214D"/>
    <w:rsid w:val="49EC75C5"/>
    <w:rsid w:val="49F0053A"/>
    <w:rsid w:val="4A320175"/>
    <w:rsid w:val="4A70FE07"/>
    <w:rsid w:val="4AC7A1D8"/>
    <w:rsid w:val="4E28E821"/>
    <w:rsid w:val="4E320A4D"/>
    <w:rsid w:val="522DC954"/>
    <w:rsid w:val="560B1B5F"/>
    <w:rsid w:val="56398FB7"/>
    <w:rsid w:val="5B9B44AB"/>
    <w:rsid w:val="5D1ECE22"/>
    <w:rsid w:val="5F25BA4C"/>
    <w:rsid w:val="6111E109"/>
    <w:rsid w:val="62450DB1"/>
    <w:rsid w:val="649F6995"/>
    <w:rsid w:val="683D03CD"/>
    <w:rsid w:val="6AFEFEEC"/>
    <w:rsid w:val="6BF37904"/>
    <w:rsid w:val="6CE3345B"/>
    <w:rsid w:val="6FAAD045"/>
    <w:rsid w:val="70DB49D7"/>
    <w:rsid w:val="72FC9335"/>
    <w:rsid w:val="7371D0F2"/>
    <w:rsid w:val="73E483A7"/>
    <w:rsid w:val="75BD1825"/>
    <w:rsid w:val="77F17A5C"/>
    <w:rsid w:val="790E5282"/>
    <w:rsid w:val="7A3CDEC4"/>
    <w:rsid w:val="7A81AA75"/>
    <w:rsid w:val="7AD38AB1"/>
    <w:rsid w:val="7BF85AEB"/>
    <w:rsid w:val="7BFAF321"/>
    <w:rsid w:val="7C034174"/>
    <w:rsid w:val="7C48BA41"/>
    <w:rsid w:val="7CFF04E3"/>
    <w:rsid w:val="7F62C2D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e"/>
    </o:shapedefaults>
    <o:shapelayout v:ext="edit">
      <o:idmap v:ext="edit" data="2"/>
    </o:shapelayout>
  </w:shapeDefaults>
  <w:decimalSymbol w:val="."/>
  <w:listSeparator w:val=","/>
  <w14:docId w14:val="23D7810E"/>
  <w15:docId w15:val="{B143D82D-1811-40C7-BE01-751B03447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4B61"/>
    <w:pPr>
      <w:spacing w:after="160" w:line="259" w:lineRule="auto"/>
    </w:pPr>
  </w:style>
  <w:style w:type="paragraph" w:styleId="Heading1">
    <w:name w:val="heading 1"/>
    <w:basedOn w:val="Normal"/>
    <w:next w:val="Normal"/>
    <w:link w:val="Heading1Char"/>
    <w:uiPriority w:val="9"/>
    <w:qFormat/>
    <w:rsid w:val="008C4FD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B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4B61"/>
  </w:style>
  <w:style w:type="paragraph" w:styleId="Footer">
    <w:name w:val="footer"/>
    <w:basedOn w:val="Normal"/>
    <w:link w:val="FooterChar"/>
    <w:uiPriority w:val="99"/>
    <w:unhideWhenUsed/>
    <w:rsid w:val="00DF4B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4B61"/>
  </w:style>
  <w:style w:type="paragraph" w:styleId="ListParagraph">
    <w:name w:val="List Paragraph"/>
    <w:basedOn w:val="Normal"/>
    <w:uiPriority w:val="34"/>
    <w:qFormat/>
    <w:rsid w:val="00DF4B61"/>
    <w:pPr>
      <w:ind w:left="720"/>
      <w:contextualSpacing/>
    </w:pPr>
  </w:style>
  <w:style w:type="character" w:styleId="Strong">
    <w:name w:val="Strong"/>
    <w:basedOn w:val="DefaultParagraphFont"/>
    <w:uiPriority w:val="22"/>
    <w:qFormat/>
    <w:rsid w:val="00DF4B61"/>
    <w:rPr>
      <w:b/>
      <w:bCs/>
    </w:rPr>
  </w:style>
  <w:style w:type="paragraph" w:styleId="NormalWeb">
    <w:name w:val="Normal (Web)"/>
    <w:basedOn w:val="Normal"/>
    <w:uiPriority w:val="99"/>
    <w:semiHidden/>
    <w:unhideWhenUsed/>
    <w:rsid w:val="00DF4B61"/>
    <w:pPr>
      <w:spacing w:after="24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F4B61"/>
    <w:rPr>
      <w:color w:val="0000FF" w:themeColor="hyperlink"/>
      <w:u w:val="single"/>
    </w:rPr>
  </w:style>
  <w:style w:type="character" w:styleId="CommentReference">
    <w:name w:val="annotation reference"/>
    <w:basedOn w:val="DefaultParagraphFont"/>
    <w:uiPriority w:val="99"/>
    <w:semiHidden/>
    <w:unhideWhenUsed/>
    <w:rsid w:val="008C4FD3"/>
    <w:rPr>
      <w:sz w:val="16"/>
      <w:szCs w:val="16"/>
    </w:rPr>
  </w:style>
  <w:style w:type="paragraph" w:styleId="CommentText">
    <w:name w:val="annotation text"/>
    <w:basedOn w:val="Normal"/>
    <w:link w:val="CommentTextChar"/>
    <w:uiPriority w:val="99"/>
    <w:unhideWhenUsed/>
    <w:rsid w:val="008C4FD3"/>
    <w:pPr>
      <w:spacing w:line="240" w:lineRule="auto"/>
    </w:pPr>
    <w:rPr>
      <w:sz w:val="20"/>
      <w:szCs w:val="20"/>
    </w:rPr>
  </w:style>
  <w:style w:type="character" w:customStyle="1" w:styleId="CommentTextChar">
    <w:name w:val="Comment Text Char"/>
    <w:basedOn w:val="DefaultParagraphFont"/>
    <w:link w:val="CommentText"/>
    <w:uiPriority w:val="99"/>
    <w:rsid w:val="008C4FD3"/>
    <w:rPr>
      <w:sz w:val="20"/>
      <w:szCs w:val="20"/>
    </w:rPr>
  </w:style>
  <w:style w:type="paragraph" w:styleId="CommentSubject">
    <w:name w:val="annotation subject"/>
    <w:basedOn w:val="CommentText"/>
    <w:next w:val="CommentText"/>
    <w:link w:val="CommentSubjectChar"/>
    <w:uiPriority w:val="99"/>
    <w:semiHidden/>
    <w:unhideWhenUsed/>
    <w:rsid w:val="008C4FD3"/>
    <w:rPr>
      <w:b/>
      <w:bCs/>
    </w:rPr>
  </w:style>
  <w:style w:type="character" w:customStyle="1" w:styleId="CommentSubjectChar">
    <w:name w:val="Comment Subject Char"/>
    <w:basedOn w:val="CommentTextChar"/>
    <w:link w:val="CommentSubject"/>
    <w:uiPriority w:val="99"/>
    <w:semiHidden/>
    <w:rsid w:val="008C4FD3"/>
    <w:rPr>
      <w:b/>
      <w:bCs/>
      <w:sz w:val="20"/>
      <w:szCs w:val="20"/>
    </w:rPr>
  </w:style>
  <w:style w:type="character" w:customStyle="1" w:styleId="Heading1Char">
    <w:name w:val="Heading 1 Char"/>
    <w:basedOn w:val="DefaultParagraphFont"/>
    <w:link w:val="Heading1"/>
    <w:uiPriority w:val="9"/>
    <w:rsid w:val="008C4FD3"/>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9711BF"/>
    <w:pPr>
      <w:outlineLvl w:val="9"/>
    </w:pPr>
    <w:rPr>
      <w:lang w:val="en-US"/>
    </w:rPr>
  </w:style>
  <w:style w:type="paragraph" w:styleId="TOC1">
    <w:name w:val="toc 1"/>
    <w:basedOn w:val="Normal"/>
    <w:next w:val="Normal"/>
    <w:autoRedefine/>
    <w:uiPriority w:val="39"/>
    <w:unhideWhenUsed/>
    <w:rsid w:val="009711BF"/>
    <w:pPr>
      <w:spacing w:after="100"/>
    </w:pPr>
  </w:style>
  <w:style w:type="character" w:styleId="UnresolvedMention">
    <w:name w:val="Unresolved Mention"/>
    <w:basedOn w:val="DefaultParagraphFont"/>
    <w:uiPriority w:val="99"/>
    <w:semiHidden/>
    <w:unhideWhenUsed/>
    <w:rsid w:val="00BE2D40"/>
    <w:rPr>
      <w:color w:val="605E5C"/>
      <w:shd w:val="clear" w:color="auto" w:fill="E1DFDD"/>
    </w:rPr>
  </w:style>
  <w:style w:type="table" w:styleId="TableGrid">
    <w:name w:val="Table Grid"/>
    <w:basedOn w:val="TableNormal"/>
    <w:uiPriority w:val="59"/>
    <w:rsid w:val="00894B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D3CA3"/>
  </w:style>
  <w:style w:type="character" w:customStyle="1" w:styleId="eop">
    <w:name w:val="eop"/>
    <w:basedOn w:val="DefaultParagraphFont"/>
    <w:rsid w:val="000D3CA3"/>
  </w:style>
  <w:style w:type="paragraph" w:customStyle="1" w:styleId="paragraph">
    <w:name w:val="paragraph"/>
    <w:basedOn w:val="Normal"/>
    <w:rsid w:val="00E162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indhit">
    <w:name w:val="findhit"/>
    <w:basedOn w:val="DefaultParagraphFont"/>
    <w:rsid w:val="003866DA"/>
  </w:style>
  <w:style w:type="paragraph" w:styleId="Revision">
    <w:name w:val="Revision"/>
    <w:hidden/>
    <w:uiPriority w:val="99"/>
    <w:semiHidden/>
    <w:rsid w:val="003025D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808497">
      <w:bodyDiv w:val="1"/>
      <w:marLeft w:val="0"/>
      <w:marRight w:val="0"/>
      <w:marTop w:val="0"/>
      <w:marBottom w:val="0"/>
      <w:divBdr>
        <w:top w:val="none" w:sz="0" w:space="0" w:color="auto"/>
        <w:left w:val="none" w:sz="0" w:space="0" w:color="auto"/>
        <w:bottom w:val="none" w:sz="0" w:space="0" w:color="auto"/>
        <w:right w:val="none" w:sz="0" w:space="0" w:color="auto"/>
      </w:divBdr>
      <w:divsChild>
        <w:div w:id="623316657">
          <w:marLeft w:val="0"/>
          <w:marRight w:val="0"/>
          <w:marTop w:val="0"/>
          <w:marBottom w:val="0"/>
          <w:divBdr>
            <w:top w:val="none" w:sz="0" w:space="0" w:color="auto"/>
            <w:left w:val="none" w:sz="0" w:space="0" w:color="auto"/>
            <w:bottom w:val="none" w:sz="0" w:space="0" w:color="auto"/>
            <w:right w:val="none" w:sz="0" w:space="0" w:color="auto"/>
          </w:divBdr>
        </w:div>
        <w:div w:id="752122946">
          <w:marLeft w:val="0"/>
          <w:marRight w:val="0"/>
          <w:marTop w:val="0"/>
          <w:marBottom w:val="0"/>
          <w:divBdr>
            <w:top w:val="none" w:sz="0" w:space="0" w:color="auto"/>
            <w:left w:val="none" w:sz="0" w:space="0" w:color="auto"/>
            <w:bottom w:val="none" w:sz="0" w:space="0" w:color="auto"/>
            <w:right w:val="none" w:sz="0" w:space="0" w:color="auto"/>
          </w:divBdr>
        </w:div>
      </w:divsChild>
    </w:div>
    <w:div w:id="688488216">
      <w:bodyDiv w:val="1"/>
      <w:marLeft w:val="0"/>
      <w:marRight w:val="0"/>
      <w:marTop w:val="0"/>
      <w:marBottom w:val="0"/>
      <w:divBdr>
        <w:top w:val="none" w:sz="0" w:space="0" w:color="auto"/>
        <w:left w:val="none" w:sz="0" w:space="0" w:color="auto"/>
        <w:bottom w:val="none" w:sz="0" w:space="0" w:color="auto"/>
        <w:right w:val="none" w:sz="0" w:space="0" w:color="auto"/>
      </w:divBdr>
    </w:div>
    <w:div w:id="820658353">
      <w:bodyDiv w:val="1"/>
      <w:marLeft w:val="0"/>
      <w:marRight w:val="0"/>
      <w:marTop w:val="0"/>
      <w:marBottom w:val="0"/>
      <w:divBdr>
        <w:top w:val="none" w:sz="0" w:space="0" w:color="auto"/>
        <w:left w:val="none" w:sz="0" w:space="0" w:color="auto"/>
        <w:bottom w:val="none" w:sz="0" w:space="0" w:color="auto"/>
        <w:right w:val="none" w:sz="0" w:space="0" w:color="auto"/>
      </w:divBdr>
      <w:divsChild>
        <w:div w:id="1057582506">
          <w:marLeft w:val="0"/>
          <w:marRight w:val="0"/>
          <w:marTop w:val="0"/>
          <w:marBottom w:val="0"/>
          <w:divBdr>
            <w:top w:val="none" w:sz="0" w:space="0" w:color="auto"/>
            <w:left w:val="none" w:sz="0" w:space="0" w:color="auto"/>
            <w:bottom w:val="none" w:sz="0" w:space="0" w:color="auto"/>
            <w:right w:val="none" w:sz="0" w:space="0" w:color="auto"/>
          </w:divBdr>
        </w:div>
        <w:div w:id="2130784284">
          <w:marLeft w:val="0"/>
          <w:marRight w:val="0"/>
          <w:marTop w:val="0"/>
          <w:marBottom w:val="0"/>
          <w:divBdr>
            <w:top w:val="none" w:sz="0" w:space="0" w:color="auto"/>
            <w:left w:val="none" w:sz="0" w:space="0" w:color="auto"/>
            <w:bottom w:val="none" w:sz="0" w:space="0" w:color="auto"/>
            <w:right w:val="none" w:sz="0" w:space="0" w:color="auto"/>
          </w:divBdr>
        </w:div>
      </w:divsChild>
    </w:div>
    <w:div w:id="1545292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ft.nhs.uk/privacy-policy/" TargetMode="External"/><Relationship Id="rId18" Type="http://schemas.openxmlformats.org/officeDocument/2006/relationships/hyperlink" Target="https://digital.nhs.uk/services/national-data-opt-ou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cadre.org.uk/" TargetMode="External"/><Relationship Id="rId17" Type="http://schemas.microsoft.com/office/2007/relationships/hdphoto" Target="media/hdphoto1.wdp"/><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hyperlink" Target="https://www.ico.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dre@cpft.nhs.uk"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ambridgeshire.gov.uk/council/data-protection-and-foi/information-and-data-sharing/privacy-statement/privacy-notic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cadre@cpft.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astofenglandcommunityhealthandcare.nhs.uk/privacy-notice/" TargetMode="External"/><Relationship Id="rId22" Type="http://schemas.openxmlformats.org/officeDocument/2006/relationships/footer" Target="footer1.xml"/><Relationship Id="rId27"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CCA144D43C8942AC8F9048CECA5E0A" ma:contentTypeVersion="16" ma:contentTypeDescription="Create a new document." ma:contentTypeScope="" ma:versionID="bd14900fad6800f99654b2b2a5e84b1b">
  <xsd:schema xmlns:xsd="http://www.w3.org/2001/XMLSchema" xmlns:xs="http://www.w3.org/2001/XMLSchema" xmlns:p="http://schemas.microsoft.com/office/2006/metadata/properties" xmlns:ns2="c8b6f0a2-5848-43bc-b6bf-c16d51a32126" xmlns:ns3="3767491f-3169-40ab-b519-f6da36c7a448" targetNamespace="http://schemas.microsoft.com/office/2006/metadata/properties" ma:root="true" ma:fieldsID="74a8d8f7a064e8e2d3eaeb973fac0522" ns2:_="" ns3:_="">
    <xsd:import namespace="c8b6f0a2-5848-43bc-b6bf-c16d51a32126"/>
    <xsd:import namespace="3767491f-3169-40ab-b519-f6da36c7a4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6f0a2-5848-43bc-b6bf-c16d51a321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a27f011-1a9c-4bbb-bffd-f61e666ec8a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67491f-3169-40ab-b519-f6da36c7a44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52efc34-17dc-4e58-9995-44745a59d087}" ma:internalName="TaxCatchAll" ma:showField="CatchAllData" ma:web="3767491f-3169-40ab-b519-f6da36c7a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b6f0a2-5848-43bc-b6bf-c16d51a32126">
      <Terms xmlns="http://schemas.microsoft.com/office/infopath/2007/PartnerControls"/>
    </lcf76f155ced4ddcb4097134ff3c332f>
    <TaxCatchAll xmlns="3767491f-3169-40ab-b519-f6da36c7a448" xsi:nil="true"/>
  </documentManagement>
</p:properties>
</file>

<file path=customXml/itemProps1.xml><?xml version="1.0" encoding="utf-8"?>
<ds:datastoreItem xmlns:ds="http://schemas.openxmlformats.org/officeDocument/2006/customXml" ds:itemID="{9399493A-56AD-44B7-99C1-9C33DD9D7D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6f0a2-5848-43bc-b6bf-c16d51a32126"/>
    <ds:schemaRef ds:uri="3767491f-3169-40ab-b519-f6da36c7a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9603D0-331C-4C4A-B410-DF2C487F347D}">
  <ds:schemaRefs>
    <ds:schemaRef ds:uri="http://schemas.openxmlformats.org/officeDocument/2006/bibliography"/>
  </ds:schemaRefs>
</ds:datastoreItem>
</file>

<file path=customXml/itemProps3.xml><?xml version="1.0" encoding="utf-8"?>
<ds:datastoreItem xmlns:ds="http://schemas.openxmlformats.org/officeDocument/2006/customXml" ds:itemID="{9D25B7F8-F9B3-4AAD-8C66-F61A9C21A5D8}">
  <ds:schemaRefs>
    <ds:schemaRef ds:uri="http://schemas.microsoft.com/sharepoint/v3/contenttype/forms"/>
  </ds:schemaRefs>
</ds:datastoreItem>
</file>

<file path=customXml/itemProps4.xml><?xml version="1.0" encoding="utf-8"?>
<ds:datastoreItem xmlns:ds="http://schemas.openxmlformats.org/officeDocument/2006/customXml" ds:itemID="{53EF9608-D71D-48B0-87D3-F895E8D77B23}">
  <ds:schemaRefs>
    <ds:schemaRef ds:uri="http://schemas.microsoft.com/office/2006/metadata/properties"/>
    <ds:schemaRef ds:uri="http://schemas.microsoft.com/office/infopath/2007/PartnerControls"/>
    <ds:schemaRef ds:uri="c8b6f0a2-5848-43bc-b6bf-c16d51a32126"/>
    <ds:schemaRef ds:uri="3767491f-3169-40ab-b519-f6da36c7a44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2359</Words>
  <Characters>13447</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Perses Sethna</cp:lastModifiedBy>
  <cp:revision>2</cp:revision>
  <cp:lastPrinted>2025-07-14T22:00:00Z</cp:lastPrinted>
  <dcterms:created xsi:type="dcterms:W3CDTF">2026-09-10T11:44:00Z</dcterms:created>
  <dcterms:modified xsi:type="dcterms:W3CDTF">2026-09-10T11:44:00Z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0x010100AFCCA144D43C8942AC8F9048CECA5E0A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