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437AF" w14:textId="36E05A1B" w:rsidR="00D42D98" w:rsidRPr="00076184" w:rsidRDefault="00CC61AE" w:rsidP="00CC61AE">
      <w:pPr>
        <w:ind w:right="-512"/>
        <w:rPr>
          <w:rFonts w:ascii="Arial" w:hAnsi="Arial" w:cs="Arial"/>
          <w:b/>
          <w:noProof/>
          <w:color w:val="005EB8"/>
          <w:sz w:val="72"/>
          <w:szCs w:val="72"/>
          <w:u w:color="BFBFBF" w:themeColor="background1" w:themeShade="BF"/>
        </w:rPr>
      </w:pPr>
      <w:r w:rsidRPr="00CC61AE">
        <w:rPr>
          <w:rFonts w:ascii="Arial" w:hAnsi="Arial" w:cs="Arial"/>
          <w:b/>
          <w:noProof/>
          <w:color w:val="005EB8"/>
          <w:sz w:val="72"/>
          <w:szCs w:val="72"/>
          <w:u w:color="BFBFBF" w:themeColor="background1" w:themeShade="BF"/>
        </w:rPr>
        <w:drawing>
          <wp:inline distT="0" distB="0" distL="0" distR="0" wp14:anchorId="325A2DCC" wp14:editId="222F83B7">
            <wp:extent cx="1539875" cy="594601"/>
            <wp:effectExtent l="0" t="0" r="3175" b="0"/>
            <wp:docPr id="258856802" name="Picture 2" descr="Norfolk adults community health and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856802" name="Picture 2" descr="Norfolk adults community health and ca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46932" cy="597326"/>
                    </a:xfrm>
                    <a:prstGeom prst="rect">
                      <a:avLst/>
                    </a:prstGeom>
                    <a:noFill/>
                    <a:ln>
                      <a:noFill/>
                    </a:ln>
                  </pic:spPr>
                </pic:pic>
              </a:graphicData>
            </a:graphic>
          </wp:inline>
        </w:drawing>
      </w:r>
      <w:r>
        <w:rPr>
          <w:rFonts w:ascii="Arial" w:hAnsi="Arial" w:cs="Arial"/>
          <w:b/>
          <w:noProof/>
          <w:color w:val="005EB8"/>
          <w:sz w:val="72"/>
          <w:szCs w:val="72"/>
          <w:u w:color="BFBFBF" w:themeColor="background1" w:themeShade="BF"/>
        </w:rPr>
        <w:t xml:space="preserve"> </w:t>
      </w:r>
      <w:r>
        <w:rPr>
          <w:rFonts w:ascii="Arial" w:hAnsi="Arial" w:cs="Arial"/>
          <w:b/>
          <w:noProof/>
          <w:color w:val="005EB8"/>
          <w:sz w:val="72"/>
          <w:szCs w:val="72"/>
          <w:u w:color="BFBFBF" w:themeColor="background1" w:themeShade="BF"/>
        </w:rPr>
        <w:tab/>
      </w:r>
      <w:r>
        <w:rPr>
          <w:rFonts w:ascii="Arial" w:hAnsi="Arial" w:cs="Arial"/>
          <w:b/>
          <w:noProof/>
          <w:color w:val="005EB8"/>
          <w:sz w:val="72"/>
          <w:szCs w:val="72"/>
          <w:u w:color="BFBFBF" w:themeColor="background1" w:themeShade="BF"/>
        </w:rPr>
        <w:tab/>
      </w:r>
      <w:r>
        <w:rPr>
          <w:rFonts w:ascii="Arial" w:hAnsi="Arial" w:cs="Arial"/>
          <w:b/>
          <w:noProof/>
          <w:color w:val="005EB8"/>
          <w:sz w:val="72"/>
          <w:szCs w:val="72"/>
          <w:u w:color="BFBFBF" w:themeColor="background1" w:themeShade="BF"/>
        </w:rPr>
        <w:tab/>
        <w:t xml:space="preserve">  </w:t>
      </w:r>
      <w:r>
        <w:rPr>
          <w:rFonts w:ascii="Arial" w:hAnsi="Arial" w:cs="Arial"/>
          <w:b/>
          <w:noProof/>
          <w:color w:val="005EB8"/>
          <w:sz w:val="72"/>
          <w:szCs w:val="72"/>
          <w:u w:color="BFBFBF" w:themeColor="background1" w:themeShade="BF"/>
        </w:rPr>
        <w:drawing>
          <wp:inline distT="0" distB="0" distL="0" distR="0" wp14:anchorId="7B8A2381" wp14:editId="4866BA35">
            <wp:extent cx="1677719" cy="565150"/>
            <wp:effectExtent l="0" t="0" r="0" b="6350"/>
            <wp:docPr id="459549945" name="Picture 1" descr="East of England Community Health and Care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549945" name="Picture 1" descr="East of England Community Health and Care NHS Trus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85106" cy="567638"/>
                    </a:xfrm>
                    <a:prstGeom prst="rect">
                      <a:avLst/>
                    </a:prstGeom>
                  </pic:spPr>
                </pic:pic>
              </a:graphicData>
            </a:graphic>
          </wp:inline>
        </w:drawing>
      </w:r>
    </w:p>
    <w:p w14:paraId="4F869C7F" w14:textId="77777777" w:rsidR="00CC61AE" w:rsidRDefault="00CC61AE" w:rsidP="002E26FD">
      <w:pPr>
        <w:rPr>
          <w:rFonts w:ascii="Arial" w:hAnsi="Arial" w:cs="Arial"/>
          <w:b/>
          <w:color w:val="005EB8"/>
          <w:sz w:val="40"/>
          <w:szCs w:val="40"/>
          <w:u w:color="BFBFBF" w:themeColor="background1" w:themeShade="BF"/>
        </w:rPr>
      </w:pPr>
    </w:p>
    <w:p w14:paraId="3A064107" w14:textId="57ED8EA8" w:rsidR="002E26FD" w:rsidRPr="0027608C" w:rsidRDefault="002E26FD" w:rsidP="007B6EC7">
      <w:pPr>
        <w:pStyle w:val="Title"/>
      </w:pPr>
      <w:r w:rsidRPr="0027608C">
        <w:t xml:space="preserve">Caroline </w:t>
      </w:r>
      <w:r w:rsidRPr="007B6EC7">
        <w:t>House</w:t>
      </w:r>
      <w:r w:rsidRPr="0027608C">
        <w:t>: Complex Neurological Rehabilitation Service</w:t>
      </w:r>
    </w:p>
    <w:p w14:paraId="1CF98CFA" w14:textId="62C97C9E" w:rsidR="002E26FD" w:rsidRPr="0027608C" w:rsidRDefault="002E26FD" w:rsidP="002E26FD">
      <w:pPr>
        <w:rPr>
          <w:rFonts w:ascii="Arial" w:hAnsi="Arial" w:cs="Arial"/>
          <w:b/>
          <w:color w:val="ED8B00"/>
          <w:sz w:val="36"/>
          <w:szCs w:val="40"/>
          <w:u w:color="BFBFBF" w:themeColor="background1" w:themeShade="BF"/>
        </w:rPr>
      </w:pPr>
      <w:r w:rsidRPr="0027608C">
        <w:rPr>
          <w:rFonts w:ascii="Arial" w:hAnsi="Arial" w:cs="Arial"/>
          <w:b/>
          <w:color w:val="ED8B00"/>
          <w:sz w:val="36"/>
          <w:szCs w:val="40"/>
          <w:u w:color="BFBFBF" w:themeColor="background1" w:themeShade="BF"/>
        </w:rPr>
        <w:t>A guide for patients and carers</w:t>
      </w:r>
    </w:p>
    <w:p w14:paraId="2CA207B9" w14:textId="77777777" w:rsidR="002E26FD" w:rsidRPr="00076184" w:rsidRDefault="002E26FD" w:rsidP="002E26FD">
      <w:pPr>
        <w:rPr>
          <w:rFonts w:ascii="Arial" w:hAnsi="Arial" w:cs="Arial"/>
          <w:b/>
          <w:color w:val="ED8B00"/>
          <w:sz w:val="30"/>
          <w:szCs w:val="30"/>
          <w:u w:color="BFBFBF" w:themeColor="background1" w:themeShade="BF"/>
        </w:rPr>
      </w:pPr>
      <w:r>
        <w:rPr>
          <w:rFonts w:ascii="Arial" w:hAnsi="Arial" w:cs="Arial"/>
          <w:b/>
          <w:noProof/>
          <w:color w:val="ED8B00"/>
          <w:sz w:val="30"/>
          <w:szCs w:val="30"/>
          <w:u w:color="BFBFBF" w:themeColor="background1" w:themeShade="BF"/>
        </w:rPr>
        <w:drawing>
          <wp:anchor distT="0" distB="0" distL="114300" distR="114300" simplePos="0" relativeHeight="251638272" behindDoc="0" locked="0" layoutInCell="1" allowOverlap="1" wp14:anchorId="6BF928F4" wp14:editId="02EC2026">
            <wp:simplePos x="0" y="0"/>
            <wp:positionH relativeFrom="column">
              <wp:posOffset>20955</wp:posOffset>
            </wp:positionH>
            <wp:positionV relativeFrom="paragraph">
              <wp:posOffset>40005</wp:posOffset>
            </wp:positionV>
            <wp:extent cx="4601210" cy="3543300"/>
            <wp:effectExtent l="0" t="0" r="8890" b="0"/>
            <wp:wrapNone/>
            <wp:docPr id="216" name="Picture 84" descr="Nurse and patient in a wheelchair having a cup of tea together next to a hospital b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84" descr="Nurse and patient in a wheelchair having a cup of tea together next to a hospital b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pic:blipFill>
                  <pic:spPr bwMode="auto">
                    <a:xfrm>
                      <a:off x="0" y="0"/>
                      <a:ext cx="4601210" cy="3543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0F00D3" w14:textId="77777777" w:rsidR="002E26FD" w:rsidRPr="00076184" w:rsidRDefault="002E26FD" w:rsidP="002E26FD">
      <w:pPr>
        <w:rPr>
          <w:rFonts w:ascii="Arial" w:hAnsi="Arial" w:cs="Arial"/>
          <w:b/>
          <w:color w:val="ED8B00"/>
          <w:sz w:val="30"/>
          <w:szCs w:val="30"/>
          <w:u w:color="BFBFBF" w:themeColor="background1" w:themeShade="BF"/>
        </w:rPr>
      </w:pPr>
    </w:p>
    <w:p w14:paraId="5D9F7678" w14:textId="77777777" w:rsidR="002E26FD" w:rsidRPr="00076184" w:rsidRDefault="002E26FD" w:rsidP="002E26FD">
      <w:pPr>
        <w:rPr>
          <w:rFonts w:ascii="Arial" w:hAnsi="Arial" w:cs="Arial"/>
          <w:b/>
          <w:color w:val="ED8B00"/>
          <w:sz w:val="30"/>
          <w:szCs w:val="30"/>
          <w:u w:color="BFBFBF" w:themeColor="background1" w:themeShade="BF"/>
        </w:rPr>
      </w:pPr>
      <w:r w:rsidRPr="00076184">
        <w:rPr>
          <w:rFonts w:ascii="Arial" w:hAnsi="Arial" w:cs="Arial"/>
          <w:b/>
          <w:color w:val="ED8B00"/>
          <w:sz w:val="30"/>
          <w:szCs w:val="30"/>
          <w:u w:color="BFBFBF" w:themeColor="background1" w:themeShade="BF"/>
        </w:rPr>
        <w:br w:type="page"/>
      </w:r>
    </w:p>
    <w:p w14:paraId="4990AEF0" w14:textId="77777777" w:rsidR="002E26FD" w:rsidRPr="0027608C" w:rsidRDefault="002E26FD" w:rsidP="007B6EC7">
      <w:pPr>
        <w:pStyle w:val="Heading1"/>
      </w:pPr>
      <w:r w:rsidRPr="0027608C">
        <w:lastRenderedPageBreak/>
        <w:t xml:space="preserve">Welcome to The Colman </w:t>
      </w:r>
      <w:r w:rsidRPr="007B6EC7">
        <w:t>Centre</w:t>
      </w:r>
    </w:p>
    <w:p w14:paraId="4E9402C1" w14:textId="77777777" w:rsidR="002E26FD" w:rsidRDefault="002E26FD" w:rsidP="002E26FD">
      <w:pPr>
        <w:pStyle w:val="NoSpacing"/>
        <w:rPr>
          <w:rFonts w:ascii="Arial" w:hAnsi="Arial" w:cs="Arial"/>
          <w:sz w:val="24"/>
          <w:szCs w:val="24"/>
        </w:rPr>
      </w:pPr>
      <w:r w:rsidRPr="0027608C">
        <w:rPr>
          <w:rFonts w:ascii="Arial" w:hAnsi="Arial" w:cs="Arial"/>
          <w:b/>
          <w:color w:val="ED8B00"/>
          <w:sz w:val="32"/>
          <w:szCs w:val="30"/>
        </w:rPr>
        <w:t>for Specialist Rehabilitation Services</w:t>
      </w:r>
    </w:p>
    <w:p w14:paraId="1F3A9097" w14:textId="77777777" w:rsidR="002E26FD" w:rsidRDefault="002E26FD" w:rsidP="002E26FD">
      <w:pPr>
        <w:pStyle w:val="NoSpacing"/>
        <w:rPr>
          <w:rFonts w:ascii="Arial" w:hAnsi="Arial" w:cs="Arial"/>
          <w:sz w:val="24"/>
          <w:szCs w:val="24"/>
        </w:rPr>
      </w:pPr>
    </w:p>
    <w:p w14:paraId="24C9A89B" w14:textId="77777777" w:rsidR="002E26FD" w:rsidRDefault="002E26FD" w:rsidP="002E26FD">
      <w:pPr>
        <w:pStyle w:val="NoSpacing"/>
        <w:rPr>
          <w:rFonts w:ascii="Arial" w:hAnsi="Arial" w:cs="Arial"/>
          <w:sz w:val="24"/>
          <w:szCs w:val="24"/>
        </w:rPr>
      </w:pPr>
      <w:r w:rsidRPr="00E544D5">
        <w:rPr>
          <w:rFonts w:ascii="Arial" w:hAnsi="Arial" w:cs="Arial"/>
          <w:sz w:val="24"/>
          <w:szCs w:val="24"/>
        </w:rPr>
        <w:t>The Colman Centre for Specialist Rehabilitation Services provides specialist services for patients with complex disabilities that are a result of conditions such as acquired brain injury, spinal injuries, and limb loss.</w:t>
      </w:r>
      <w:r w:rsidRPr="00E544D5">
        <w:rPr>
          <w:noProof/>
          <w:color w:val="231F20"/>
          <w:spacing w:val="-3"/>
        </w:rPr>
        <w:t xml:space="preserve"> </w:t>
      </w:r>
    </w:p>
    <w:p w14:paraId="6755FB2D" w14:textId="77777777" w:rsidR="002E26FD" w:rsidRPr="00E544D5" w:rsidRDefault="002E26FD" w:rsidP="002E26FD">
      <w:pPr>
        <w:pStyle w:val="NoSpacing"/>
        <w:rPr>
          <w:rFonts w:ascii="Arial" w:hAnsi="Arial" w:cs="Arial"/>
          <w:sz w:val="24"/>
          <w:szCs w:val="24"/>
        </w:rPr>
      </w:pPr>
    </w:p>
    <w:p w14:paraId="6891E861" w14:textId="2041D53B" w:rsidR="002E26FD" w:rsidRPr="00E544D5" w:rsidRDefault="002E26FD" w:rsidP="002E26FD">
      <w:pPr>
        <w:pStyle w:val="NoSpacing"/>
        <w:rPr>
          <w:rFonts w:ascii="Arial" w:hAnsi="Arial" w:cs="Arial"/>
          <w:sz w:val="24"/>
          <w:szCs w:val="24"/>
        </w:rPr>
      </w:pPr>
      <w:r>
        <w:rPr>
          <w:noProof/>
          <w:color w:val="231F20"/>
          <w:spacing w:val="-3"/>
        </w:rPr>
        <w:drawing>
          <wp:anchor distT="0" distB="0" distL="114300" distR="114300" simplePos="0" relativeHeight="251639296" behindDoc="0" locked="0" layoutInCell="1" allowOverlap="1" wp14:anchorId="65A34BA6" wp14:editId="797DD03B">
            <wp:simplePos x="0" y="0"/>
            <wp:positionH relativeFrom="column">
              <wp:posOffset>2924810</wp:posOffset>
            </wp:positionH>
            <wp:positionV relativeFrom="paragraph">
              <wp:posOffset>140335</wp:posOffset>
            </wp:positionV>
            <wp:extent cx="1753235" cy="1771650"/>
            <wp:effectExtent l="0" t="0" r="0" b="0"/>
            <wp:wrapSquare wrapText="bothSides"/>
            <wp:docPr id="954883820" name="Picture 11" descr="2 Caroline House staff members sm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883820" name="Picture 11" descr="2 Caroline House staff members smili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8400" r="7200"/>
                    <a:stretch/>
                  </pic:blipFill>
                  <pic:spPr bwMode="auto">
                    <a:xfrm>
                      <a:off x="0" y="0"/>
                      <a:ext cx="1753235" cy="1771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544D5">
        <w:rPr>
          <w:rFonts w:ascii="Arial" w:hAnsi="Arial" w:cs="Arial"/>
          <w:sz w:val="24"/>
          <w:szCs w:val="24"/>
        </w:rPr>
        <w:t xml:space="preserve">As part of </w:t>
      </w:r>
      <w:r w:rsidR="00CC61AE">
        <w:rPr>
          <w:rFonts w:ascii="Arial" w:hAnsi="Arial" w:cs="Arial"/>
          <w:sz w:val="24"/>
          <w:szCs w:val="24"/>
        </w:rPr>
        <w:t>East of England Community Health and Care NHS Trust</w:t>
      </w:r>
      <w:r w:rsidRPr="00E544D5">
        <w:rPr>
          <w:rFonts w:ascii="Arial" w:hAnsi="Arial" w:cs="Arial"/>
          <w:sz w:val="24"/>
          <w:szCs w:val="24"/>
        </w:rPr>
        <w:t>, our professional staff offer care to patients from the Eastern region. The Colman Hospital site is on Unthank Road in Norwich.</w:t>
      </w:r>
    </w:p>
    <w:p w14:paraId="408CB4D1" w14:textId="77777777" w:rsidR="002E26FD" w:rsidRDefault="002E26FD" w:rsidP="002E26FD">
      <w:pPr>
        <w:pStyle w:val="NoSpacing"/>
        <w:rPr>
          <w:rFonts w:ascii="Arial" w:hAnsi="Arial" w:cs="Arial"/>
          <w:sz w:val="24"/>
          <w:szCs w:val="24"/>
        </w:rPr>
      </w:pPr>
    </w:p>
    <w:p w14:paraId="71019F1F" w14:textId="77777777" w:rsidR="002E26FD" w:rsidRDefault="002E26FD" w:rsidP="002E26FD">
      <w:pPr>
        <w:pStyle w:val="NoSpacing"/>
        <w:rPr>
          <w:rFonts w:ascii="Arial" w:hAnsi="Arial" w:cs="Arial"/>
          <w:sz w:val="24"/>
          <w:szCs w:val="24"/>
        </w:rPr>
      </w:pPr>
      <w:r w:rsidRPr="00E544D5">
        <w:rPr>
          <w:rFonts w:ascii="Arial" w:hAnsi="Arial" w:cs="Arial"/>
          <w:sz w:val="24"/>
          <w:szCs w:val="24"/>
        </w:rPr>
        <w:t>In this booklet we have tried to include all the information you will need to help you, your family or carers. If you have any further questions, please do not hesitate to talk to a member of the team.</w:t>
      </w:r>
    </w:p>
    <w:p w14:paraId="6642695C" w14:textId="77777777" w:rsidR="002E26FD" w:rsidRDefault="002E26FD" w:rsidP="002E26FD">
      <w:pPr>
        <w:pStyle w:val="NoSpacing"/>
        <w:rPr>
          <w:rFonts w:ascii="Arial" w:hAnsi="Arial" w:cs="Arial"/>
          <w:sz w:val="24"/>
          <w:szCs w:val="24"/>
        </w:rPr>
      </w:pPr>
    </w:p>
    <w:p w14:paraId="1CD0ED6E" w14:textId="77777777" w:rsidR="002E26FD" w:rsidRDefault="002E26FD" w:rsidP="002E26FD">
      <w:pPr>
        <w:pStyle w:val="NoSpacing"/>
        <w:rPr>
          <w:rFonts w:ascii="Arial" w:hAnsi="Arial" w:cs="Arial"/>
          <w:sz w:val="24"/>
          <w:szCs w:val="24"/>
        </w:rPr>
      </w:pPr>
      <w:r w:rsidRPr="00052327">
        <w:rPr>
          <w:noProof/>
          <w:color w:val="0070C0"/>
        </w:rPr>
        <w:drawing>
          <wp:anchor distT="0" distB="0" distL="0" distR="0" simplePos="0" relativeHeight="251640320" behindDoc="0" locked="0" layoutInCell="1" allowOverlap="1" wp14:anchorId="65700A26" wp14:editId="16424C24">
            <wp:simplePos x="0" y="0"/>
            <wp:positionH relativeFrom="page">
              <wp:posOffset>95250</wp:posOffset>
            </wp:positionH>
            <wp:positionV relativeFrom="paragraph">
              <wp:posOffset>140335</wp:posOffset>
            </wp:positionV>
            <wp:extent cx="187850" cy="178435"/>
            <wp:effectExtent l="0" t="0" r="3175" b="0"/>
            <wp:wrapNone/>
            <wp:docPr id="7"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8.png"/>
                    <pic:cNvPicPr/>
                  </pic:nvPicPr>
                  <pic:blipFill>
                    <a:blip r:embed="rId12" cstate="print"/>
                    <a:stretch>
                      <a:fillRect/>
                    </a:stretch>
                  </pic:blipFill>
                  <pic:spPr>
                    <a:xfrm>
                      <a:off x="0" y="0"/>
                      <a:ext cx="191034" cy="181459"/>
                    </a:xfrm>
                    <a:prstGeom prst="rect">
                      <a:avLst/>
                    </a:prstGeom>
                  </pic:spPr>
                </pic:pic>
              </a:graphicData>
            </a:graphic>
            <wp14:sizeRelH relativeFrom="margin">
              <wp14:pctWidth>0</wp14:pctWidth>
            </wp14:sizeRelH>
            <wp14:sizeRelV relativeFrom="margin">
              <wp14:pctHeight>0</wp14:pctHeight>
            </wp14:sizeRelV>
          </wp:anchor>
        </w:drawing>
      </w:r>
    </w:p>
    <w:p w14:paraId="163143DE" w14:textId="77777777" w:rsidR="002E26FD" w:rsidRPr="00E544D5" w:rsidRDefault="002E26FD" w:rsidP="007B6EC7">
      <w:pPr>
        <w:pStyle w:val="Quote"/>
      </w:pPr>
      <w:r w:rsidRPr="00E544D5">
        <w:rPr>
          <w:noProof/>
          <w:sz w:val="20"/>
          <w:szCs w:val="20"/>
        </w:rPr>
        <w:drawing>
          <wp:anchor distT="0" distB="0" distL="0" distR="0" simplePos="0" relativeHeight="251641344" behindDoc="1" locked="0" layoutInCell="1" allowOverlap="1" wp14:anchorId="086FCFFB" wp14:editId="51202C76">
            <wp:simplePos x="0" y="0"/>
            <wp:positionH relativeFrom="page">
              <wp:posOffset>4733261</wp:posOffset>
            </wp:positionH>
            <wp:positionV relativeFrom="paragraph">
              <wp:posOffset>508635</wp:posOffset>
            </wp:positionV>
            <wp:extent cx="196850" cy="186980"/>
            <wp:effectExtent l="0" t="0" r="0" b="3810"/>
            <wp:wrapNone/>
            <wp:docPr id="1467616806"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45.png"/>
                    <pic:cNvPicPr/>
                  </pic:nvPicPr>
                  <pic:blipFill>
                    <a:blip r:embed="rId13" cstate="print"/>
                    <a:stretch>
                      <a:fillRect/>
                    </a:stretch>
                  </pic:blipFill>
                  <pic:spPr>
                    <a:xfrm>
                      <a:off x="0" y="0"/>
                      <a:ext cx="196850" cy="186980"/>
                    </a:xfrm>
                    <a:prstGeom prst="rect">
                      <a:avLst/>
                    </a:prstGeom>
                  </pic:spPr>
                </pic:pic>
              </a:graphicData>
            </a:graphic>
            <wp14:sizeRelH relativeFrom="margin">
              <wp14:pctWidth>0</wp14:pctWidth>
            </wp14:sizeRelH>
            <wp14:sizeRelV relativeFrom="margin">
              <wp14:pctHeight>0</wp14:pctHeight>
            </wp14:sizeRelV>
          </wp:anchor>
        </w:drawing>
      </w:r>
      <w:r w:rsidRPr="00E544D5">
        <w:t>The unit came with high recommendations and, as far as we are</w:t>
      </w:r>
      <w:r>
        <w:t xml:space="preserve"> </w:t>
      </w:r>
      <w:r w:rsidRPr="00E544D5">
        <w:t>concerned, it lived up to and surpassed any expectations we had; the atmosphere and general respect shown to our son and us as worried relatives was faultless...</w:t>
      </w:r>
    </w:p>
    <w:p w14:paraId="3BCA9CF2" w14:textId="77777777" w:rsidR="00AE2B77" w:rsidRDefault="00AE2B77" w:rsidP="00AE2B77">
      <w:pPr>
        <w:pStyle w:val="NoSpacing"/>
        <w:rPr>
          <w:rFonts w:ascii="Arial" w:hAnsi="Arial" w:cs="Arial"/>
          <w:sz w:val="24"/>
          <w:szCs w:val="24"/>
        </w:rPr>
      </w:pPr>
    </w:p>
    <w:p w14:paraId="2E5FC03E" w14:textId="77777777" w:rsidR="00AE2B77" w:rsidRDefault="00AE2B77" w:rsidP="00AE2B77">
      <w:pPr>
        <w:pStyle w:val="NoSpacing"/>
        <w:rPr>
          <w:rFonts w:ascii="Arial" w:hAnsi="Arial" w:cs="Arial"/>
          <w:sz w:val="24"/>
          <w:szCs w:val="24"/>
        </w:rPr>
      </w:pPr>
    </w:p>
    <w:p w14:paraId="15F5C533" w14:textId="77777777" w:rsidR="00AE2B77" w:rsidRPr="00AE2B77" w:rsidRDefault="00AE2B77" w:rsidP="00AE2B77">
      <w:pPr>
        <w:pStyle w:val="NoSpacing"/>
        <w:rPr>
          <w:rFonts w:ascii="Arial" w:hAnsi="Arial" w:cs="Arial"/>
          <w:sz w:val="24"/>
          <w:szCs w:val="24"/>
        </w:rPr>
      </w:pPr>
      <w:r w:rsidRPr="00AE2B77">
        <w:rPr>
          <w:rFonts w:ascii="Arial" w:hAnsi="Arial" w:cs="Arial"/>
          <w:sz w:val="24"/>
          <w:szCs w:val="24"/>
        </w:rPr>
        <w:t>There are a range of additional advice leaflets available within the unit. Please just ask for further information.</w:t>
      </w:r>
    </w:p>
    <w:p w14:paraId="109AE2DD" w14:textId="77777777" w:rsidR="00AE2B77" w:rsidRDefault="00AE2B77" w:rsidP="00AE2B77">
      <w:pPr>
        <w:pStyle w:val="NoSpacing"/>
        <w:rPr>
          <w:rFonts w:ascii="Arial" w:hAnsi="Arial" w:cs="Arial"/>
          <w:sz w:val="24"/>
          <w:szCs w:val="24"/>
        </w:rPr>
      </w:pPr>
    </w:p>
    <w:p w14:paraId="78F3222D" w14:textId="2E16150D" w:rsidR="002E26FD" w:rsidRDefault="00AE2B77" w:rsidP="002E26FD">
      <w:pPr>
        <w:pStyle w:val="NoSpacing"/>
        <w:rPr>
          <w:rFonts w:ascii="Arial" w:hAnsi="Arial" w:cs="Arial"/>
          <w:sz w:val="24"/>
          <w:szCs w:val="24"/>
        </w:rPr>
      </w:pPr>
      <w:r w:rsidRPr="00AE2B77">
        <w:rPr>
          <w:rFonts w:ascii="Arial" w:hAnsi="Arial" w:cs="Arial"/>
          <w:sz w:val="24"/>
          <w:szCs w:val="24"/>
        </w:rPr>
        <w:t xml:space="preserve">You might also like to </w:t>
      </w:r>
      <w:r>
        <w:rPr>
          <w:rFonts w:ascii="Arial" w:hAnsi="Arial" w:cs="Arial"/>
          <w:sz w:val="24"/>
          <w:szCs w:val="24"/>
        </w:rPr>
        <w:t>visit</w:t>
      </w:r>
      <w:r w:rsidRPr="00AE2B77">
        <w:rPr>
          <w:rFonts w:ascii="Arial" w:hAnsi="Arial" w:cs="Arial"/>
          <w:sz w:val="24"/>
          <w:szCs w:val="24"/>
        </w:rPr>
        <w:t xml:space="preserve"> our Trust’s website at: </w:t>
      </w:r>
      <w:r w:rsidRPr="00AE2B77">
        <w:rPr>
          <w:rFonts w:ascii="Arial" w:hAnsi="Arial" w:cs="Arial"/>
          <w:b/>
          <w:bCs/>
          <w:sz w:val="24"/>
          <w:szCs w:val="24"/>
        </w:rPr>
        <w:t>www.</w:t>
      </w:r>
      <w:r w:rsidR="00CC61AE" w:rsidRPr="00CC61AE">
        <w:t xml:space="preserve"> </w:t>
      </w:r>
      <w:r w:rsidR="00CC61AE" w:rsidRPr="00CC61AE">
        <w:rPr>
          <w:rFonts w:ascii="Arial" w:hAnsi="Arial" w:cs="Arial"/>
          <w:b/>
          <w:bCs/>
          <w:sz w:val="24"/>
          <w:szCs w:val="24"/>
        </w:rPr>
        <w:t>eastofenglandcommunityhealthandcare.nhs.uk</w:t>
      </w:r>
    </w:p>
    <w:p w14:paraId="227323DE" w14:textId="77777777" w:rsidR="002E26FD" w:rsidRDefault="002E26FD" w:rsidP="002E26FD">
      <w:pPr>
        <w:pStyle w:val="NoSpacing"/>
        <w:rPr>
          <w:rFonts w:ascii="Arial" w:hAnsi="Arial" w:cs="Arial"/>
          <w:sz w:val="24"/>
          <w:szCs w:val="24"/>
        </w:rPr>
      </w:pPr>
    </w:p>
    <w:p w14:paraId="04E74229" w14:textId="26067B77" w:rsidR="00AE2B77" w:rsidRDefault="00AE2B77" w:rsidP="002E26FD">
      <w:pPr>
        <w:pStyle w:val="NoSpacing"/>
        <w:rPr>
          <w:rFonts w:ascii="Arial" w:hAnsi="Arial" w:cs="Arial"/>
          <w:sz w:val="24"/>
          <w:szCs w:val="24"/>
        </w:rPr>
      </w:pPr>
    </w:p>
    <w:p w14:paraId="636A0F22" w14:textId="77777777" w:rsidR="00CC61AE" w:rsidRDefault="00CC61AE" w:rsidP="002E26FD">
      <w:pPr>
        <w:pStyle w:val="NoSpacing"/>
        <w:rPr>
          <w:rFonts w:ascii="Arial" w:hAnsi="Arial" w:cs="Arial"/>
          <w:sz w:val="24"/>
          <w:szCs w:val="24"/>
        </w:rPr>
      </w:pPr>
    </w:p>
    <w:p w14:paraId="128F3E52" w14:textId="77777777" w:rsidR="00AE2B77" w:rsidRDefault="00AE2B77" w:rsidP="002E26FD">
      <w:pPr>
        <w:pStyle w:val="NoSpacing"/>
        <w:rPr>
          <w:rFonts w:ascii="Arial" w:hAnsi="Arial" w:cs="Arial"/>
          <w:sz w:val="24"/>
          <w:szCs w:val="24"/>
        </w:rPr>
      </w:pPr>
    </w:p>
    <w:p w14:paraId="40DC3802" w14:textId="73C8B755" w:rsidR="00AE2B77" w:rsidRDefault="00AE2B77" w:rsidP="002E26FD">
      <w:pPr>
        <w:pStyle w:val="NoSpacing"/>
        <w:rPr>
          <w:rFonts w:ascii="Arial" w:hAnsi="Arial" w:cs="Arial"/>
          <w:sz w:val="24"/>
          <w:szCs w:val="24"/>
        </w:rPr>
      </w:pPr>
    </w:p>
    <w:p w14:paraId="3633B784" w14:textId="77777777" w:rsidR="002E26FD" w:rsidRDefault="002E26FD" w:rsidP="002E26FD">
      <w:pPr>
        <w:pStyle w:val="NoSpacing"/>
        <w:rPr>
          <w:rFonts w:ascii="Arial" w:hAnsi="Arial" w:cs="Arial"/>
          <w:sz w:val="24"/>
          <w:szCs w:val="24"/>
        </w:rPr>
      </w:pPr>
      <w:r w:rsidRPr="00052327">
        <w:rPr>
          <w:noProof/>
          <w:color w:val="E36C0A" w:themeColor="accent6" w:themeShade="BF"/>
        </w:rPr>
        <w:drawing>
          <wp:anchor distT="0" distB="0" distL="0" distR="0" simplePos="0" relativeHeight="251643392" behindDoc="0" locked="0" layoutInCell="1" allowOverlap="1" wp14:anchorId="12738A5A" wp14:editId="758F5C95">
            <wp:simplePos x="0" y="0"/>
            <wp:positionH relativeFrom="margin">
              <wp:posOffset>-3175</wp:posOffset>
            </wp:positionH>
            <wp:positionV relativeFrom="paragraph">
              <wp:posOffset>-22063</wp:posOffset>
            </wp:positionV>
            <wp:extent cx="4626000" cy="2880004"/>
            <wp:effectExtent l="0" t="0" r="3175" b="0"/>
            <wp:wrapNone/>
            <wp:docPr id="5"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6.jpeg"/>
                    <pic:cNvPicPr/>
                  </pic:nvPicPr>
                  <pic:blipFill>
                    <a:blip r:embed="rId14" cstate="print"/>
                    <a:stretch>
                      <a:fillRect/>
                    </a:stretch>
                  </pic:blipFill>
                  <pic:spPr>
                    <a:xfrm>
                      <a:off x="0" y="0"/>
                      <a:ext cx="4626000" cy="2880004"/>
                    </a:xfrm>
                    <a:prstGeom prst="rect">
                      <a:avLst/>
                    </a:prstGeom>
                  </pic:spPr>
                </pic:pic>
              </a:graphicData>
            </a:graphic>
          </wp:anchor>
        </w:drawing>
      </w:r>
    </w:p>
    <w:p w14:paraId="791421CF" w14:textId="77777777" w:rsidR="002E26FD" w:rsidRDefault="002E26FD" w:rsidP="002E26FD">
      <w:pPr>
        <w:pStyle w:val="NoSpacing"/>
        <w:rPr>
          <w:noProof/>
          <w:color w:val="E36C0A" w:themeColor="accent6" w:themeShade="BF"/>
        </w:rPr>
      </w:pPr>
    </w:p>
    <w:p w14:paraId="146200C2" w14:textId="77777777" w:rsidR="002E26FD" w:rsidRDefault="002E26FD" w:rsidP="002E26FD">
      <w:pPr>
        <w:pStyle w:val="NoSpacing"/>
        <w:rPr>
          <w:noProof/>
          <w:color w:val="E36C0A" w:themeColor="accent6" w:themeShade="BF"/>
        </w:rPr>
      </w:pPr>
    </w:p>
    <w:p w14:paraId="0EC3BE03" w14:textId="77777777" w:rsidR="002E26FD" w:rsidRDefault="002E26FD" w:rsidP="002E26FD">
      <w:pPr>
        <w:pStyle w:val="NoSpacing"/>
        <w:rPr>
          <w:rFonts w:ascii="Arial" w:hAnsi="Arial" w:cs="Arial"/>
          <w:b/>
          <w:color w:val="ED8B00"/>
          <w:sz w:val="32"/>
          <w:szCs w:val="30"/>
        </w:rPr>
      </w:pPr>
    </w:p>
    <w:p w14:paraId="065D4106" w14:textId="77777777" w:rsidR="002E26FD" w:rsidRDefault="002E26FD" w:rsidP="002E26FD">
      <w:pPr>
        <w:pStyle w:val="NoSpacing"/>
        <w:rPr>
          <w:rFonts w:ascii="Arial" w:hAnsi="Arial" w:cs="Arial"/>
          <w:b/>
          <w:color w:val="ED8B00"/>
          <w:sz w:val="32"/>
          <w:szCs w:val="30"/>
        </w:rPr>
      </w:pPr>
    </w:p>
    <w:p w14:paraId="4294450B" w14:textId="77777777" w:rsidR="002E26FD" w:rsidRDefault="002E26FD" w:rsidP="002E26FD">
      <w:pPr>
        <w:pStyle w:val="NoSpacing"/>
        <w:rPr>
          <w:rFonts w:ascii="Arial" w:hAnsi="Arial" w:cs="Arial"/>
          <w:b/>
          <w:color w:val="ED8B00"/>
          <w:sz w:val="32"/>
          <w:szCs w:val="30"/>
        </w:rPr>
      </w:pPr>
    </w:p>
    <w:p w14:paraId="4D2983DF" w14:textId="77777777" w:rsidR="002E26FD" w:rsidRDefault="002E26FD" w:rsidP="002E26FD">
      <w:pPr>
        <w:pStyle w:val="NoSpacing"/>
        <w:rPr>
          <w:rFonts w:ascii="Arial" w:hAnsi="Arial" w:cs="Arial"/>
          <w:b/>
          <w:color w:val="ED8B00"/>
          <w:sz w:val="32"/>
          <w:szCs w:val="30"/>
        </w:rPr>
      </w:pPr>
    </w:p>
    <w:p w14:paraId="4CB4E9C9" w14:textId="77777777" w:rsidR="002E26FD" w:rsidRDefault="002E26FD" w:rsidP="002E26FD">
      <w:pPr>
        <w:pStyle w:val="NoSpacing"/>
        <w:rPr>
          <w:rFonts w:ascii="Arial" w:hAnsi="Arial" w:cs="Arial"/>
          <w:b/>
          <w:color w:val="ED8B00"/>
          <w:sz w:val="32"/>
          <w:szCs w:val="30"/>
        </w:rPr>
      </w:pPr>
    </w:p>
    <w:p w14:paraId="5379B3D0" w14:textId="77777777" w:rsidR="002E26FD" w:rsidRDefault="002E26FD" w:rsidP="002E26FD">
      <w:pPr>
        <w:pStyle w:val="NoSpacing"/>
        <w:rPr>
          <w:rFonts w:ascii="Arial" w:hAnsi="Arial" w:cs="Arial"/>
          <w:b/>
          <w:color w:val="ED8B00"/>
          <w:sz w:val="32"/>
          <w:szCs w:val="30"/>
        </w:rPr>
      </w:pPr>
    </w:p>
    <w:p w14:paraId="7EF40CB3" w14:textId="77777777" w:rsidR="002E26FD" w:rsidRDefault="002E26FD" w:rsidP="002E26FD">
      <w:pPr>
        <w:pStyle w:val="NoSpacing"/>
        <w:rPr>
          <w:rFonts w:ascii="Arial" w:hAnsi="Arial" w:cs="Arial"/>
          <w:b/>
          <w:color w:val="ED8B00"/>
          <w:sz w:val="32"/>
          <w:szCs w:val="30"/>
        </w:rPr>
      </w:pPr>
    </w:p>
    <w:p w14:paraId="73981C92" w14:textId="77777777" w:rsidR="002E26FD" w:rsidRDefault="002E26FD" w:rsidP="002E26FD">
      <w:pPr>
        <w:pStyle w:val="NoSpacing"/>
        <w:rPr>
          <w:rFonts w:ascii="Arial" w:hAnsi="Arial" w:cs="Arial"/>
          <w:b/>
          <w:color w:val="ED8B00"/>
          <w:sz w:val="32"/>
          <w:szCs w:val="30"/>
        </w:rPr>
      </w:pPr>
    </w:p>
    <w:p w14:paraId="2D8CFC75" w14:textId="77777777" w:rsidR="002E26FD" w:rsidRDefault="002E26FD" w:rsidP="002E26FD">
      <w:pPr>
        <w:pStyle w:val="NoSpacing"/>
        <w:rPr>
          <w:rFonts w:ascii="Arial" w:hAnsi="Arial" w:cs="Arial"/>
          <w:b/>
          <w:color w:val="ED8B00"/>
          <w:sz w:val="32"/>
          <w:szCs w:val="30"/>
        </w:rPr>
      </w:pPr>
    </w:p>
    <w:p w14:paraId="14BDF23E" w14:textId="77777777" w:rsidR="002E26FD" w:rsidRDefault="002E26FD" w:rsidP="002E26FD">
      <w:pPr>
        <w:pStyle w:val="NoSpacing"/>
        <w:rPr>
          <w:rFonts w:ascii="Arial" w:hAnsi="Arial" w:cs="Arial"/>
          <w:b/>
          <w:color w:val="ED8B00"/>
          <w:sz w:val="32"/>
          <w:szCs w:val="30"/>
        </w:rPr>
      </w:pPr>
    </w:p>
    <w:p w14:paraId="5602F0EA" w14:textId="77777777" w:rsidR="002E26FD" w:rsidRDefault="002E26FD" w:rsidP="002E26FD">
      <w:pPr>
        <w:pStyle w:val="NoSpacing"/>
        <w:rPr>
          <w:rFonts w:ascii="Arial" w:hAnsi="Arial" w:cs="Arial"/>
          <w:b/>
          <w:color w:val="ED8B00"/>
          <w:sz w:val="32"/>
          <w:szCs w:val="30"/>
        </w:rPr>
      </w:pPr>
    </w:p>
    <w:p w14:paraId="49E12A48" w14:textId="77777777" w:rsidR="002E26FD" w:rsidRDefault="002E26FD" w:rsidP="007B6EC7">
      <w:pPr>
        <w:pStyle w:val="Heading1"/>
        <w:rPr>
          <w:sz w:val="24"/>
          <w:szCs w:val="24"/>
        </w:rPr>
      </w:pPr>
      <w:r w:rsidRPr="00E544D5">
        <w:t>Caroline House: General Information</w:t>
      </w:r>
    </w:p>
    <w:p w14:paraId="5E1FEDDC" w14:textId="77777777" w:rsidR="002E26FD" w:rsidRDefault="002E26FD" w:rsidP="002E26FD">
      <w:pPr>
        <w:pStyle w:val="NoSpacing"/>
        <w:rPr>
          <w:rFonts w:ascii="Arial" w:hAnsi="Arial" w:cs="Arial"/>
          <w:sz w:val="24"/>
          <w:szCs w:val="24"/>
        </w:rPr>
      </w:pPr>
    </w:p>
    <w:p w14:paraId="09F50BBC" w14:textId="77777777" w:rsidR="002E26FD" w:rsidRDefault="002E26FD" w:rsidP="002E26FD">
      <w:pPr>
        <w:pStyle w:val="NoSpacing"/>
        <w:rPr>
          <w:rFonts w:ascii="Arial" w:hAnsi="Arial" w:cs="Arial"/>
          <w:sz w:val="24"/>
          <w:szCs w:val="24"/>
        </w:rPr>
      </w:pPr>
      <w:r w:rsidRPr="00E544D5">
        <w:rPr>
          <w:rFonts w:ascii="Arial" w:hAnsi="Arial" w:cs="Arial"/>
          <w:sz w:val="24"/>
          <w:szCs w:val="24"/>
        </w:rPr>
        <w:t xml:space="preserve">Set on good local bus routes and not too far from the city centre, the unit is built on one level and has an open style, surrounded by gardens and outside spaces. </w:t>
      </w:r>
    </w:p>
    <w:p w14:paraId="47D8F38C" w14:textId="77777777" w:rsidR="00CC61AE" w:rsidRPr="00E544D5" w:rsidRDefault="00CC61AE" w:rsidP="002E26FD">
      <w:pPr>
        <w:pStyle w:val="NoSpacing"/>
        <w:rPr>
          <w:rFonts w:ascii="Arial" w:hAnsi="Arial" w:cs="Arial"/>
          <w:sz w:val="24"/>
          <w:szCs w:val="24"/>
        </w:rPr>
      </w:pPr>
    </w:p>
    <w:p w14:paraId="18CFD39C" w14:textId="77777777" w:rsidR="002E26FD" w:rsidRPr="00E544D5" w:rsidRDefault="002E26FD" w:rsidP="002E26FD">
      <w:pPr>
        <w:pStyle w:val="NoSpacing"/>
        <w:rPr>
          <w:rFonts w:ascii="Arial" w:hAnsi="Arial" w:cs="Arial"/>
          <w:sz w:val="24"/>
          <w:szCs w:val="24"/>
        </w:rPr>
      </w:pPr>
      <w:r>
        <w:rPr>
          <w:rFonts w:ascii="Arial" w:hAnsi="Arial" w:cs="Arial"/>
          <w:noProof/>
          <w:sz w:val="24"/>
          <w:szCs w:val="24"/>
        </w:rPr>
        <w:drawing>
          <wp:anchor distT="0" distB="0" distL="114300" distR="114300" simplePos="0" relativeHeight="251642368" behindDoc="0" locked="0" layoutInCell="1" allowOverlap="1" wp14:anchorId="17DFC1AF" wp14:editId="232B5B84">
            <wp:simplePos x="0" y="0"/>
            <wp:positionH relativeFrom="column">
              <wp:posOffset>2891790</wp:posOffset>
            </wp:positionH>
            <wp:positionV relativeFrom="paragraph">
              <wp:posOffset>219710</wp:posOffset>
            </wp:positionV>
            <wp:extent cx="1933575" cy="1522095"/>
            <wp:effectExtent l="0" t="3810" r="5715" b="5715"/>
            <wp:wrapSquare wrapText="bothSides"/>
            <wp:docPr id="204" name="Picture 72" descr="Photograph shows two clinicians reviewing papers and a notebook at an office desk.">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icture 72" descr="Photograph shows two clinicians reviewing papers and a notebook at an office desk.">
                      <a:extLst>
                        <a:ext uri="{C183D7F6-B498-43B3-948B-1728B52AA6E4}">
                          <adec:decorative xmlns:adec="http://schemas.microsoft.com/office/drawing/2017/decorative" val="0"/>
                        </a:ext>
                      </a:extLst>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pic:blipFill>
                  <pic:spPr bwMode="auto">
                    <a:xfrm rot="5400000">
                      <a:off x="0" y="0"/>
                      <a:ext cx="1933575" cy="1522095"/>
                    </a:xfrm>
                    <a:prstGeom prst="flowChartProcess">
                      <a:avLst/>
                    </a:prstGeom>
                    <a:noFill/>
                    <a:extLst>
                      <a:ext uri="{909E8E84-426E-40DD-AFC4-6F175D3DCCD1}">
                        <a14:hiddenFill xmlns:a14="http://schemas.microsoft.com/office/drawing/2010/main">
                          <a:solidFill>
                            <a:srgbClr val="FFFFFF"/>
                          </a:solidFill>
                        </a14:hiddenFill>
                      </a:ext>
                    </a:extLst>
                  </pic:spPr>
                </pic:pic>
              </a:graphicData>
            </a:graphic>
          </wp:anchor>
        </w:drawing>
      </w:r>
      <w:r w:rsidRPr="00E544D5">
        <w:rPr>
          <w:rFonts w:ascii="Arial" w:hAnsi="Arial" w:cs="Arial"/>
          <w:sz w:val="24"/>
          <w:szCs w:val="24"/>
        </w:rPr>
        <w:t xml:space="preserve">During your stay at Caroline House, you will have a room with en-suite shower facilities. To help manage the safety of all of our patients there may be times when we require people to move rooms. </w:t>
      </w:r>
    </w:p>
    <w:p w14:paraId="77F5D6DE" w14:textId="77777777" w:rsidR="002E26FD" w:rsidRPr="00E544D5" w:rsidRDefault="002E26FD" w:rsidP="002E26FD">
      <w:pPr>
        <w:pStyle w:val="NoSpacing"/>
        <w:rPr>
          <w:rFonts w:ascii="Arial" w:hAnsi="Arial" w:cs="Arial"/>
          <w:sz w:val="24"/>
          <w:szCs w:val="24"/>
        </w:rPr>
      </w:pPr>
    </w:p>
    <w:p w14:paraId="2D4102A1" w14:textId="77777777" w:rsidR="002E26FD" w:rsidRDefault="002E26FD" w:rsidP="002E26FD">
      <w:pPr>
        <w:pStyle w:val="NoSpacing"/>
        <w:rPr>
          <w:rFonts w:ascii="Arial" w:hAnsi="Arial" w:cs="Arial"/>
          <w:sz w:val="24"/>
          <w:szCs w:val="24"/>
        </w:rPr>
      </w:pPr>
      <w:r w:rsidRPr="00E544D5">
        <w:rPr>
          <w:rFonts w:ascii="Arial" w:hAnsi="Arial" w:cs="Arial"/>
          <w:sz w:val="24"/>
          <w:szCs w:val="24"/>
        </w:rPr>
        <w:t>The unit has a dining room and lounge. This is also used for group work and treatment sessions for patients, so we ask that people understand these sessions will take priority.</w:t>
      </w:r>
      <w:r w:rsidRPr="00E544D5">
        <w:rPr>
          <w:noProof/>
        </w:rPr>
        <w:t xml:space="preserve"> </w:t>
      </w:r>
    </w:p>
    <w:p w14:paraId="320E9742" w14:textId="77777777" w:rsidR="002E26FD" w:rsidRDefault="002E26FD" w:rsidP="002E26FD">
      <w:pPr>
        <w:pStyle w:val="NoSpacing"/>
        <w:rPr>
          <w:rFonts w:ascii="Arial" w:hAnsi="Arial" w:cs="Arial"/>
          <w:sz w:val="24"/>
          <w:szCs w:val="24"/>
        </w:rPr>
      </w:pPr>
    </w:p>
    <w:p w14:paraId="74CD7E5D" w14:textId="77777777" w:rsidR="002E26FD" w:rsidRDefault="002E26FD" w:rsidP="002E26FD">
      <w:pPr>
        <w:pStyle w:val="NoSpacing"/>
        <w:rPr>
          <w:rFonts w:ascii="Arial" w:hAnsi="Arial" w:cs="Arial"/>
          <w:sz w:val="24"/>
          <w:szCs w:val="24"/>
        </w:rPr>
      </w:pPr>
    </w:p>
    <w:p w14:paraId="5EE83768" w14:textId="77777777" w:rsidR="002E26FD" w:rsidRDefault="002E26FD" w:rsidP="002E26FD">
      <w:pPr>
        <w:pStyle w:val="NoSpacing"/>
        <w:rPr>
          <w:rFonts w:ascii="Arial" w:hAnsi="Arial" w:cs="Arial"/>
          <w:sz w:val="24"/>
          <w:szCs w:val="24"/>
        </w:rPr>
      </w:pPr>
    </w:p>
    <w:p w14:paraId="5EEAD2A4" w14:textId="45E0804B" w:rsidR="002E26FD" w:rsidRDefault="002E26FD" w:rsidP="007B6EC7">
      <w:pPr>
        <w:pStyle w:val="Heading1"/>
        <w:rPr>
          <w:sz w:val="24"/>
          <w:szCs w:val="24"/>
        </w:rPr>
      </w:pPr>
      <w:r w:rsidRPr="00E544D5">
        <w:lastRenderedPageBreak/>
        <w:t>Caroline House: General Information</w:t>
      </w:r>
    </w:p>
    <w:p w14:paraId="719FC7F9" w14:textId="77777777" w:rsidR="002E26FD" w:rsidRDefault="002E26FD" w:rsidP="002E26FD">
      <w:pPr>
        <w:pStyle w:val="NoSpacing"/>
        <w:rPr>
          <w:rFonts w:ascii="Arial" w:hAnsi="Arial" w:cs="Arial"/>
          <w:sz w:val="24"/>
          <w:szCs w:val="24"/>
        </w:rPr>
      </w:pPr>
    </w:p>
    <w:p w14:paraId="19C798F7" w14:textId="77777777" w:rsidR="002E26FD" w:rsidRDefault="002E26FD" w:rsidP="002E26FD">
      <w:pPr>
        <w:pStyle w:val="NoSpacing"/>
        <w:rPr>
          <w:rFonts w:ascii="Arial" w:hAnsi="Arial" w:cs="Arial"/>
          <w:sz w:val="24"/>
          <w:szCs w:val="24"/>
        </w:rPr>
      </w:pPr>
    </w:p>
    <w:p w14:paraId="1943F8CD" w14:textId="77777777" w:rsidR="002E26FD" w:rsidRDefault="002E26FD" w:rsidP="002E26FD">
      <w:pPr>
        <w:pStyle w:val="NoSpacing"/>
        <w:rPr>
          <w:rFonts w:ascii="Arial" w:hAnsi="Arial" w:cs="Arial"/>
          <w:sz w:val="24"/>
          <w:szCs w:val="24"/>
        </w:rPr>
      </w:pPr>
    </w:p>
    <w:p w14:paraId="5FAC855F" w14:textId="77777777" w:rsidR="002E26FD" w:rsidRDefault="002E26FD" w:rsidP="002E26FD">
      <w:pPr>
        <w:pStyle w:val="NoSpacing"/>
        <w:rPr>
          <w:rFonts w:ascii="Arial" w:hAnsi="Arial" w:cs="Arial"/>
          <w:sz w:val="24"/>
          <w:szCs w:val="24"/>
        </w:rPr>
      </w:pPr>
      <w:r w:rsidRPr="00052327">
        <w:rPr>
          <w:noProof/>
          <w:color w:val="E36C0A" w:themeColor="accent6" w:themeShade="BF"/>
        </w:rPr>
        <w:drawing>
          <wp:anchor distT="0" distB="0" distL="0" distR="0" simplePos="0" relativeHeight="251644416" behindDoc="0" locked="0" layoutInCell="1" allowOverlap="1" wp14:anchorId="2EE2A284" wp14:editId="12F0563E">
            <wp:simplePos x="0" y="0"/>
            <wp:positionH relativeFrom="page">
              <wp:posOffset>811306</wp:posOffset>
            </wp:positionH>
            <wp:positionV relativeFrom="paragraph">
              <wp:posOffset>138998</wp:posOffset>
            </wp:positionV>
            <wp:extent cx="3722040" cy="2921635"/>
            <wp:effectExtent l="0" t="0" r="0" b="0"/>
            <wp:wrapNone/>
            <wp:docPr id="11" name="image20.jpeg" descr="Staff member speaking to patient in wheelchair outside in a ga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20.jpeg" descr="Staff member speaking to patient in wheelchair outside in a garden."/>
                    <pic:cNvPicPr/>
                  </pic:nvPicPr>
                  <pic:blipFill rotWithShape="1">
                    <a:blip r:embed="rId16" cstate="print">
                      <a:extLst>
                        <a:ext uri="{28A0092B-C50C-407E-A947-70E740481C1C}">
                          <a14:useLocalDpi xmlns:a14="http://schemas.microsoft.com/office/drawing/2010/main" val="0"/>
                        </a:ext>
                      </a:extLst>
                    </a:blip>
                    <a:srcRect l="4442"/>
                    <a:stretch/>
                  </pic:blipFill>
                  <pic:spPr bwMode="auto">
                    <a:xfrm rot="5400000">
                      <a:off x="0" y="0"/>
                      <a:ext cx="3722040" cy="29216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885707D" w14:textId="77777777" w:rsidR="002E26FD" w:rsidRDefault="002E26FD" w:rsidP="002E26FD">
      <w:pPr>
        <w:pStyle w:val="NoSpacing"/>
        <w:rPr>
          <w:rFonts w:ascii="Arial" w:hAnsi="Arial" w:cs="Arial"/>
          <w:sz w:val="24"/>
          <w:szCs w:val="24"/>
        </w:rPr>
      </w:pPr>
    </w:p>
    <w:p w14:paraId="32396997" w14:textId="77777777" w:rsidR="002E26FD" w:rsidRDefault="002E26FD" w:rsidP="002E26FD">
      <w:pPr>
        <w:pStyle w:val="NoSpacing"/>
        <w:jc w:val="center"/>
        <w:rPr>
          <w:rFonts w:ascii="Arial" w:hAnsi="Arial" w:cs="Arial"/>
          <w:sz w:val="24"/>
          <w:szCs w:val="24"/>
        </w:rPr>
      </w:pPr>
    </w:p>
    <w:p w14:paraId="5F949B32" w14:textId="77777777" w:rsidR="002E26FD" w:rsidRDefault="002E26FD" w:rsidP="002E26FD">
      <w:pPr>
        <w:pStyle w:val="NoSpacing"/>
        <w:rPr>
          <w:rFonts w:ascii="Arial" w:hAnsi="Arial" w:cs="Arial"/>
          <w:sz w:val="24"/>
          <w:szCs w:val="24"/>
        </w:rPr>
      </w:pPr>
    </w:p>
    <w:p w14:paraId="6312C918" w14:textId="77777777" w:rsidR="002E26FD" w:rsidRDefault="002E26FD" w:rsidP="002E26FD">
      <w:pPr>
        <w:pStyle w:val="NoSpacing"/>
        <w:rPr>
          <w:rFonts w:ascii="Arial" w:hAnsi="Arial" w:cs="Arial"/>
          <w:sz w:val="24"/>
          <w:szCs w:val="24"/>
        </w:rPr>
      </w:pPr>
    </w:p>
    <w:p w14:paraId="62B98831" w14:textId="77777777" w:rsidR="002E26FD" w:rsidRDefault="002E26FD" w:rsidP="002E26FD">
      <w:pPr>
        <w:pStyle w:val="NoSpacing"/>
        <w:rPr>
          <w:rFonts w:ascii="Arial" w:hAnsi="Arial" w:cs="Arial"/>
          <w:sz w:val="24"/>
          <w:szCs w:val="24"/>
        </w:rPr>
      </w:pPr>
    </w:p>
    <w:p w14:paraId="02AA9DEA" w14:textId="77777777" w:rsidR="002E26FD" w:rsidRDefault="002E26FD" w:rsidP="002E26FD">
      <w:pPr>
        <w:pStyle w:val="NoSpacing"/>
        <w:rPr>
          <w:rFonts w:ascii="Arial" w:hAnsi="Arial" w:cs="Arial"/>
          <w:sz w:val="24"/>
          <w:szCs w:val="24"/>
        </w:rPr>
      </w:pPr>
    </w:p>
    <w:p w14:paraId="6678D2E0" w14:textId="77777777" w:rsidR="002E26FD" w:rsidRDefault="002E26FD" w:rsidP="002E26FD">
      <w:pPr>
        <w:pStyle w:val="NoSpacing"/>
        <w:rPr>
          <w:rFonts w:ascii="Arial" w:hAnsi="Arial" w:cs="Arial"/>
          <w:sz w:val="24"/>
          <w:szCs w:val="24"/>
        </w:rPr>
      </w:pPr>
    </w:p>
    <w:p w14:paraId="443ED669" w14:textId="77777777" w:rsidR="002E26FD" w:rsidRDefault="002E26FD" w:rsidP="002E26FD">
      <w:pPr>
        <w:pStyle w:val="NoSpacing"/>
        <w:rPr>
          <w:rFonts w:ascii="Arial" w:hAnsi="Arial" w:cs="Arial"/>
          <w:sz w:val="24"/>
          <w:szCs w:val="24"/>
        </w:rPr>
      </w:pPr>
    </w:p>
    <w:p w14:paraId="39B44E5D" w14:textId="77777777" w:rsidR="002E26FD" w:rsidRDefault="002E26FD" w:rsidP="002E26FD">
      <w:pPr>
        <w:pStyle w:val="NoSpacing"/>
        <w:rPr>
          <w:rFonts w:ascii="Arial" w:hAnsi="Arial" w:cs="Arial"/>
          <w:sz w:val="24"/>
          <w:szCs w:val="24"/>
        </w:rPr>
      </w:pPr>
    </w:p>
    <w:p w14:paraId="552F25EB" w14:textId="77777777" w:rsidR="002E26FD" w:rsidRDefault="002E26FD" w:rsidP="002E26FD">
      <w:pPr>
        <w:pStyle w:val="NoSpacing"/>
        <w:rPr>
          <w:rFonts w:ascii="Arial" w:hAnsi="Arial" w:cs="Arial"/>
          <w:sz w:val="24"/>
          <w:szCs w:val="24"/>
        </w:rPr>
      </w:pPr>
    </w:p>
    <w:p w14:paraId="0CCE83F0" w14:textId="77777777" w:rsidR="002E26FD" w:rsidRDefault="002E26FD" w:rsidP="002E26FD">
      <w:pPr>
        <w:pStyle w:val="NoSpacing"/>
        <w:rPr>
          <w:rFonts w:ascii="Arial" w:hAnsi="Arial" w:cs="Arial"/>
          <w:sz w:val="24"/>
          <w:szCs w:val="24"/>
        </w:rPr>
      </w:pPr>
    </w:p>
    <w:p w14:paraId="69A84050" w14:textId="77777777" w:rsidR="002E26FD" w:rsidRDefault="002E26FD" w:rsidP="002E26FD">
      <w:pPr>
        <w:pStyle w:val="NoSpacing"/>
        <w:rPr>
          <w:rFonts w:ascii="Arial" w:hAnsi="Arial" w:cs="Arial"/>
          <w:sz w:val="24"/>
          <w:szCs w:val="24"/>
        </w:rPr>
      </w:pPr>
    </w:p>
    <w:p w14:paraId="76B82AC1" w14:textId="77777777" w:rsidR="002E26FD" w:rsidRDefault="002E26FD" w:rsidP="002E26FD">
      <w:pPr>
        <w:pStyle w:val="NoSpacing"/>
        <w:rPr>
          <w:rFonts w:ascii="Arial" w:hAnsi="Arial" w:cs="Arial"/>
          <w:sz w:val="24"/>
          <w:szCs w:val="24"/>
        </w:rPr>
      </w:pPr>
    </w:p>
    <w:p w14:paraId="124D2B52" w14:textId="77777777" w:rsidR="002E26FD" w:rsidRDefault="002E26FD" w:rsidP="002E26FD">
      <w:pPr>
        <w:pStyle w:val="NoSpacing"/>
        <w:rPr>
          <w:rFonts w:ascii="Arial" w:hAnsi="Arial" w:cs="Arial"/>
          <w:sz w:val="24"/>
          <w:szCs w:val="24"/>
        </w:rPr>
      </w:pPr>
    </w:p>
    <w:p w14:paraId="3583B059" w14:textId="77777777" w:rsidR="002E26FD" w:rsidRDefault="002E26FD" w:rsidP="002E26FD">
      <w:pPr>
        <w:pStyle w:val="NoSpacing"/>
        <w:rPr>
          <w:rFonts w:ascii="Arial" w:hAnsi="Arial" w:cs="Arial"/>
          <w:sz w:val="24"/>
          <w:szCs w:val="24"/>
        </w:rPr>
      </w:pPr>
    </w:p>
    <w:p w14:paraId="18110BB8" w14:textId="77777777" w:rsidR="002E26FD" w:rsidRDefault="002E26FD" w:rsidP="002E26FD">
      <w:pPr>
        <w:pStyle w:val="NoSpacing"/>
        <w:rPr>
          <w:rFonts w:ascii="Arial" w:hAnsi="Arial" w:cs="Arial"/>
          <w:sz w:val="24"/>
          <w:szCs w:val="24"/>
        </w:rPr>
      </w:pPr>
    </w:p>
    <w:p w14:paraId="60FB4CF6" w14:textId="77777777" w:rsidR="002E26FD" w:rsidRDefault="002E26FD" w:rsidP="002E26FD">
      <w:pPr>
        <w:pStyle w:val="NoSpacing"/>
        <w:rPr>
          <w:rFonts w:ascii="Arial" w:hAnsi="Arial" w:cs="Arial"/>
          <w:sz w:val="24"/>
          <w:szCs w:val="24"/>
        </w:rPr>
      </w:pPr>
    </w:p>
    <w:p w14:paraId="23C45F46" w14:textId="77777777" w:rsidR="002E26FD" w:rsidRDefault="002E26FD" w:rsidP="002E26FD">
      <w:pPr>
        <w:pStyle w:val="NoSpacing"/>
        <w:rPr>
          <w:rFonts w:ascii="Arial" w:hAnsi="Arial" w:cs="Arial"/>
          <w:sz w:val="24"/>
          <w:szCs w:val="24"/>
        </w:rPr>
      </w:pPr>
    </w:p>
    <w:p w14:paraId="3F87B51B" w14:textId="77777777" w:rsidR="002E26FD" w:rsidRDefault="002E26FD" w:rsidP="002E26FD">
      <w:pPr>
        <w:pStyle w:val="NoSpacing"/>
        <w:rPr>
          <w:rFonts w:ascii="Arial" w:hAnsi="Arial" w:cs="Arial"/>
          <w:sz w:val="24"/>
          <w:szCs w:val="24"/>
        </w:rPr>
      </w:pPr>
    </w:p>
    <w:p w14:paraId="543B9AE2" w14:textId="77777777" w:rsidR="002E26FD" w:rsidRDefault="002E26FD" w:rsidP="002E26FD">
      <w:pPr>
        <w:pStyle w:val="NoSpacing"/>
        <w:rPr>
          <w:rFonts w:ascii="Arial" w:hAnsi="Arial" w:cs="Arial"/>
          <w:sz w:val="24"/>
          <w:szCs w:val="24"/>
        </w:rPr>
      </w:pPr>
    </w:p>
    <w:p w14:paraId="0DB1B449" w14:textId="77777777" w:rsidR="002E26FD" w:rsidRPr="00953A51" w:rsidRDefault="002E26FD" w:rsidP="002E26FD">
      <w:pPr>
        <w:pStyle w:val="NoSpacing"/>
        <w:rPr>
          <w:rFonts w:ascii="Arial" w:hAnsi="Arial" w:cs="Arial"/>
          <w:sz w:val="24"/>
          <w:szCs w:val="24"/>
        </w:rPr>
      </w:pPr>
      <w:r w:rsidRPr="00953A51">
        <w:rPr>
          <w:rFonts w:ascii="Arial" w:hAnsi="Arial" w:cs="Arial"/>
          <w:sz w:val="24"/>
          <w:szCs w:val="24"/>
        </w:rPr>
        <w:t xml:space="preserve">Individual rooms have been set up to create the best environment to facilitate rehabilitation for patients. </w:t>
      </w:r>
    </w:p>
    <w:p w14:paraId="755E025F" w14:textId="77777777" w:rsidR="002E26FD" w:rsidRPr="00953A51" w:rsidRDefault="002E26FD" w:rsidP="002E26FD">
      <w:pPr>
        <w:pStyle w:val="NoSpacing"/>
        <w:rPr>
          <w:rFonts w:ascii="Arial" w:hAnsi="Arial" w:cs="Arial"/>
          <w:sz w:val="24"/>
          <w:szCs w:val="24"/>
        </w:rPr>
      </w:pPr>
    </w:p>
    <w:p w14:paraId="328DFD02" w14:textId="77777777" w:rsidR="002E26FD" w:rsidRDefault="002E26FD" w:rsidP="002E26FD">
      <w:pPr>
        <w:pStyle w:val="NoSpacing"/>
        <w:rPr>
          <w:rFonts w:ascii="Arial" w:hAnsi="Arial" w:cs="Arial"/>
          <w:sz w:val="24"/>
          <w:szCs w:val="24"/>
        </w:rPr>
      </w:pPr>
      <w:r w:rsidRPr="00953A51">
        <w:rPr>
          <w:rFonts w:ascii="Arial" w:hAnsi="Arial" w:cs="Arial"/>
          <w:sz w:val="24"/>
          <w:szCs w:val="24"/>
        </w:rPr>
        <w:t>We aim to maintain the standard of these facilities. This is to enable staff to provide care and ensure high standards of cleanliness.</w:t>
      </w:r>
    </w:p>
    <w:p w14:paraId="0C30115E" w14:textId="77777777" w:rsidR="002E26FD" w:rsidRDefault="002E26FD" w:rsidP="002E26FD">
      <w:pPr>
        <w:pStyle w:val="NoSpacing"/>
        <w:rPr>
          <w:rFonts w:ascii="Arial" w:hAnsi="Arial" w:cs="Arial"/>
          <w:sz w:val="24"/>
          <w:szCs w:val="24"/>
        </w:rPr>
      </w:pPr>
    </w:p>
    <w:p w14:paraId="2B16FC3F" w14:textId="77777777" w:rsidR="002E26FD" w:rsidRDefault="002E26FD" w:rsidP="002E26FD">
      <w:pPr>
        <w:pStyle w:val="NoSpacing"/>
        <w:rPr>
          <w:rFonts w:ascii="Arial" w:hAnsi="Arial" w:cs="Arial"/>
          <w:sz w:val="24"/>
          <w:szCs w:val="24"/>
        </w:rPr>
      </w:pPr>
      <w:r w:rsidRPr="00953A51">
        <w:rPr>
          <w:rFonts w:ascii="Arial" w:hAnsi="Arial" w:cs="Arial"/>
          <w:sz w:val="24"/>
          <w:szCs w:val="24"/>
        </w:rPr>
        <w:t>We politely ask that nothing is stuck on the paint work in patient areas and that medical equipment is kept clear of obstructions. Please discuss with your team alternative options. Lockers and wardrobes are available for personal items.</w:t>
      </w:r>
    </w:p>
    <w:p w14:paraId="2BD7C019" w14:textId="77777777" w:rsidR="002E26FD" w:rsidRDefault="002E26FD" w:rsidP="002E26FD">
      <w:pPr>
        <w:pStyle w:val="NoSpacing"/>
        <w:rPr>
          <w:rFonts w:ascii="Arial" w:hAnsi="Arial" w:cs="Arial"/>
          <w:sz w:val="24"/>
          <w:szCs w:val="24"/>
        </w:rPr>
      </w:pPr>
    </w:p>
    <w:p w14:paraId="60D98E00" w14:textId="77777777" w:rsidR="002E26FD" w:rsidRDefault="002E26FD" w:rsidP="002E26FD">
      <w:pPr>
        <w:pStyle w:val="NoSpacing"/>
        <w:rPr>
          <w:rFonts w:ascii="Arial" w:hAnsi="Arial" w:cs="Arial"/>
          <w:b/>
          <w:color w:val="ED8B00"/>
          <w:sz w:val="32"/>
          <w:szCs w:val="30"/>
        </w:rPr>
      </w:pPr>
    </w:p>
    <w:p w14:paraId="0EF1564D" w14:textId="24941AEC" w:rsidR="002E26FD" w:rsidRPr="005E010E" w:rsidRDefault="002E26FD" w:rsidP="007B6EC7">
      <w:pPr>
        <w:pStyle w:val="Heading1"/>
      </w:pPr>
      <w:r w:rsidRPr="00953A51">
        <w:lastRenderedPageBreak/>
        <w:t>What are the arrangements for visitors</w:t>
      </w:r>
      <w:r>
        <w:t>?</w:t>
      </w:r>
    </w:p>
    <w:p w14:paraId="5B888BEE" w14:textId="77777777" w:rsidR="002E26FD" w:rsidRDefault="002E26FD" w:rsidP="007B6EC7">
      <w:pPr>
        <w:pStyle w:val="Heading2"/>
      </w:pPr>
      <w:r w:rsidRPr="00F06C70">
        <w:rPr>
          <w:noProof/>
        </w:rPr>
        <w:drawing>
          <wp:inline distT="0" distB="0" distL="0" distR="0" wp14:anchorId="4C1DFBF0" wp14:editId="3556FB62">
            <wp:extent cx="213995" cy="178435"/>
            <wp:effectExtent l="0" t="0" r="0" b="0"/>
            <wp:docPr id="18"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3995" cy="178435"/>
                    </a:xfrm>
                    <a:prstGeom prst="rect">
                      <a:avLst/>
                    </a:prstGeom>
                    <a:noFill/>
                    <a:ln>
                      <a:noFill/>
                    </a:ln>
                  </pic:spPr>
                </pic:pic>
              </a:graphicData>
            </a:graphic>
          </wp:inline>
        </w:drawing>
      </w:r>
      <w:r w:rsidRPr="00052327">
        <w:rPr>
          <w:rFonts w:ascii="Times New Roman"/>
          <w:sz w:val="20"/>
        </w:rPr>
        <w:t xml:space="preserve"> </w:t>
      </w:r>
      <w:r w:rsidRPr="00052327">
        <w:rPr>
          <w:rFonts w:ascii="Times New Roman"/>
          <w:spacing w:val="23"/>
          <w:sz w:val="20"/>
        </w:rPr>
        <w:t xml:space="preserve"> </w:t>
      </w:r>
      <w:r w:rsidRPr="007B6EC7">
        <w:t>Visitors</w:t>
      </w:r>
    </w:p>
    <w:p w14:paraId="206D2000" w14:textId="77777777" w:rsidR="002E26FD" w:rsidRPr="005E010E" w:rsidRDefault="002E26FD" w:rsidP="002E26FD">
      <w:pPr>
        <w:spacing w:before="94" w:line="240" w:lineRule="auto"/>
        <w:rPr>
          <w:rFonts w:ascii="Arial" w:hAnsi="Arial" w:cs="Arial"/>
          <w:sz w:val="24"/>
          <w:szCs w:val="24"/>
        </w:rPr>
      </w:pPr>
      <w:r w:rsidRPr="00953A51">
        <w:rPr>
          <w:rFonts w:ascii="Arial" w:hAnsi="Arial" w:cs="Arial"/>
          <w:sz w:val="24"/>
          <w:szCs w:val="24"/>
        </w:rPr>
        <w:t xml:space="preserve">Family, children and friends are welcome to visit. </w:t>
      </w:r>
      <w:r>
        <w:rPr>
          <w:rFonts w:ascii="Arial" w:hAnsi="Arial" w:cs="Arial"/>
          <w:sz w:val="24"/>
          <w:szCs w:val="24"/>
        </w:rPr>
        <w:br/>
      </w:r>
      <w:r w:rsidRPr="00953A51">
        <w:rPr>
          <w:rFonts w:ascii="Arial" w:hAnsi="Arial" w:cs="Arial"/>
          <w:sz w:val="24"/>
          <w:szCs w:val="24"/>
        </w:rPr>
        <w:t xml:space="preserve">We ask that you, your family and visitors </w:t>
      </w:r>
      <w:r>
        <w:rPr>
          <w:rFonts w:ascii="Arial" w:hAnsi="Arial" w:cs="Arial"/>
          <w:sz w:val="24"/>
          <w:szCs w:val="24"/>
        </w:rPr>
        <w:t>consider</w:t>
      </w:r>
      <w:r w:rsidRPr="00953A51">
        <w:rPr>
          <w:rFonts w:ascii="Arial" w:hAnsi="Arial" w:cs="Arial"/>
          <w:sz w:val="24"/>
          <w:szCs w:val="24"/>
        </w:rPr>
        <w:t xml:space="preserve"> the privacy of other patients and:</w:t>
      </w:r>
    </w:p>
    <w:p w14:paraId="1571611E" w14:textId="77777777" w:rsidR="002E26FD" w:rsidRPr="005E010E" w:rsidRDefault="002E26FD" w:rsidP="00D85467">
      <w:pPr>
        <w:pStyle w:val="NoSpacing"/>
        <w:numPr>
          <w:ilvl w:val="0"/>
          <w:numId w:val="2"/>
        </w:numPr>
        <w:rPr>
          <w:rFonts w:ascii="Arial" w:hAnsi="Arial" w:cs="Arial"/>
        </w:rPr>
      </w:pPr>
      <w:r w:rsidRPr="005E010E">
        <w:rPr>
          <w:rFonts w:ascii="Arial" w:hAnsi="Arial" w:cs="Arial"/>
        </w:rPr>
        <w:t>Show courtesy and respect to other patients, family members and all staff.</w:t>
      </w:r>
    </w:p>
    <w:p w14:paraId="39A76975" w14:textId="77777777" w:rsidR="002E26FD" w:rsidRPr="005E010E" w:rsidRDefault="002E26FD" w:rsidP="00D85467">
      <w:pPr>
        <w:pStyle w:val="NoSpacing"/>
        <w:numPr>
          <w:ilvl w:val="0"/>
          <w:numId w:val="2"/>
        </w:numPr>
        <w:rPr>
          <w:rFonts w:ascii="Arial" w:hAnsi="Arial" w:cs="Arial"/>
        </w:rPr>
      </w:pPr>
      <w:r w:rsidRPr="005E010E">
        <w:rPr>
          <w:rFonts w:ascii="Arial" w:hAnsi="Arial" w:cs="Arial"/>
        </w:rPr>
        <w:t>Work with staff to get the most from this period of rehabilitation.</w:t>
      </w:r>
    </w:p>
    <w:p w14:paraId="668571C3" w14:textId="77777777" w:rsidR="002E26FD" w:rsidRPr="005E010E" w:rsidRDefault="002E26FD" w:rsidP="00D85467">
      <w:pPr>
        <w:pStyle w:val="NoSpacing"/>
        <w:numPr>
          <w:ilvl w:val="0"/>
          <w:numId w:val="2"/>
        </w:numPr>
        <w:rPr>
          <w:rFonts w:ascii="Arial" w:hAnsi="Arial" w:cs="Arial"/>
        </w:rPr>
      </w:pPr>
      <w:r w:rsidRPr="005E010E">
        <w:rPr>
          <w:rFonts w:ascii="Arial" w:hAnsi="Arial" w:cs="Arial"/>
        </w:rPr>
        <w:t>Communicate appropriately with the relevant member of the team. Don’t hesitate to ask questions.</w:t>
      </w:r>
    </w:p>
    <w:p w14:paraId="286A31E3" w14:textId="77777777" w:rsidR="002E26FD" w:rsidRPr="005E010E" w:rsidRDefault="002E26FD" w:rsidP="00D85467">
      <w:pPr>
        <w:pStyle w:val="NoSpacing"/>
        <w:numPr>
          <w:ilvl w:val="0"/>
          <w:numId w:val="2"/>
        </w:numPr>
        <w:rPr>
          <w:rFonts w:ascii="Arial" w:hAnsi="Arial" w:cs="Arial"/>
        </w:rPr>
      </w:pPr>
      <w:r w:rsidRPr="005E010E">
        <w:rPr>
          <w:rFonts w:ascii="Arial" w:hAnsi="Arial" w:cs="Arial"/>
        </w:rPr>
        <w:t>Please log your vehicle registration at reception to park on site and use the appropriate bays.</w:t>
      </w:r>
    </w:p>
    <w:p w14:paraId="0D08A876" w14:textId="77777777" w:rsidR="002E26FD" w:rsidRPr="005E010E" w:rsidRDefault="002E26FD" w:rsidP="00D85467">
      <w:pPr>
        <w:pStyle w:val="NoSpacing"/>
        <w:numPr>
          <w:ilvl w:val="0"/>
          <w:numId w:val="2"/>
        </w:numPr>
        <w:rPr>
          <w:rFonts w:ascii="Arial" w:hAnsi="Arial" w:cs="Arial"/>
        </w:rPr>
      </w:pPr>
      <w:r w:rsidRPr="005E010E">
        <w:rPr>
          <w:rFonts w:ascii="Arial" w:hAnsi="Arial" w:cs="Arial"/>
        </w:rPr>
        <w:t>Further information on visiting can be found in the welcome pack in the patient’s room.</w:t>
      </w:r>
    </w:p>
    <w:p w14:paraId="203365ED" w14:textId="77777777" w:rsidR="002E26FD" w:rsidRDefault="002E26FD" w:rsidP="002E26FD">
      <w:pPr>
        <w:pStyle w:val="NoSpacing"/>
        <w:rPr>
          <w:rFonts w:ascii="Arial" w:hAnsi="Arial" w:cs="Arial"/>
          <w:sz w:val="24"/>
          <w:szCs w:val="24"/>
        </w:rPr>
      </w:pPr>
    </w:p>
    <w:p w14:paraId="6ED9EB45" w14:textId="77777777" w:rsidR="002E26FD" w:rsidRPr="005E010E" w:rsidRDefault="002E26FD" w:rsidP="007B6EC7">
      <w:pPr>
        <w:pStyle w:val="Heading2"/>
        <w:rPr>
          <w:szCs w:val="24"/>
        </w:rPr>
      </w:pPr>
      <w:r w:rsidRPr="00953A51">
        <w:rPr>
          <w:noProof/>
          <w:position w:val="-4"/>
        </w:rPr>
        <w:drawing>
          <wp:inline distT="0" distB="0" distL="0" distR="0" wp14:anchorId="64F6A63B" wp14:editId="65541826">
            <wp:extent cx="189865" cy="189865"/>
            <wp:effectExtent l="0" t="0" r="635" b="635"/>
            <wp:docPr id="1"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r w:rsidRPr="00953A51">
        <w:rPr>
          <w:szCs w:val="24"/>
        </w:rPr>
        <w:t xml:space="preserve"> </w:t>
      </w:r>
      <w:r w:rsidRPr="00953A51">
        <w:t>Visiting times</w:t>
      </w:r>
    </w:p>
    <w:p w14:paraId="39239C6B" w14:textId="000A2A78" w:rsidR="002E26FD" w:rsidRDefault="002E26FD" w:rsidP="002E26FD">
      <w:pPr>
        <w:pStyle w:val="NoSpacing"/>
        <w:rPr>
          <w:rFonts w:ascii="Arial" w:hAnsi="Arial" w:cs="Arial"/>
          <w:sz w:val="24"/>
          <w:szCs w:val="24"/>
        </w:rPr>
      </w:pPr>
      <w:r w:rsidRPr="00953A51">
        <w:rPr>
          <w:rFonts w:ascii="Arial" w:hAnsi="Arial" w:cs="Arial"/>
          <w:sz w:val="24"/>
          <w:szCs w:val="24"/>
        </w:rPr>
        <w:t xml:space="preserve">Visiting is held daily between </w:t>
      </w:r>
      <w:r w:rsidR="00CC61AE">
        <w:rPr>
          <w:rFonts w:ascii="Arial" w:hAnsi="Arial" w:cs="Arial"/>
          <w:sz w:val="24"/>
          <w:szCs w:val="24"/>
        </w:rPr>
        <w:t>1</w:t>
      </w:r>
      <w:r w:rsidR="00FE01ED">
        <w:rPr>
          <w:rFonts w:ascii="Arial" w:hAnsi="Arial" w:cs="Arial"/>
          <w:sz w:val="24"/>
          <w:szCs w:val="24"/>
        </w:rPr>
        <w:t xml:space="preserve">0am </w:t>
      </w:r>
      <w:r w:rsidR="00CC61AE">
        <w:rPr>
          <w:rFonts w:ascii="Arial" w:hAnsi="Arial" w:cs="Arial"/>
          <w:sz w:val="24"/>
          <w:szCs w:val="24"/>
        </w:rPr>
        <w:t>-</w:t>
      </w:r>
      <w:r w:rsidR="00FE01ED">
        <w:rPr>
          <w:rFonts w:ascii="Arial" w:hAnsi="Arial" w:cs="Arial"/>
          <w:sz w:val="24"/>
          <w:szCs w:val="24"/>
        </w:rPr>
        <w:t xml:space="preserve"> </w:t>
      </w:r>
      <w:r w:rsidR="00CC61AE">
        <w:rPr>
          <w:rFonts w:ascii="Arial" w:hAnsi="Arial" w:cs="Arial"/>
          <w:sz w:val="24"/>
          <w:szCs w:val="24"/>
        </w:rPr>
        <w:t>8pm.</w:t>
      </w:r>
      <w:r>
        <w:rPr>
          <w:rFonts w:ascii="Arial" w:hAnsi="Arial" w:cs="Arial"/>
          <w:sz w:val="24"/>
          <w:szCs w:val="24"/>
        </w:rPr>
        <w:br/>
      </w:r>
      <w:r w:rsidRPr="00953A51">
        <w:rPr>
          <w:rFonts w:ascii="Arial" w:hAnsi="Arial" w:cs="Arial"/>
          <w:sz w:val="24"/>
          <w:szCs w:val="24"/>
        </w:rPr>
        <w:t>If it is difficult for your visitors to attend during these times, please discuss this with your team and they will do their best to help arrange a suitable option.</w:t>
      </w:r>
    </w:p>
    <w:p w14:paraId="48B68B71" w14:textId="77777777" w:rsidR="00FE01ED" w:rsidRPr="00953A51" w:rsidRDefault="00FE01ED" w:rsidP="002E26FD">
      <w:pPr>
        <w:pStyle w:val="NoSpacing"/>
        <w:rPr>
          <w:rFonts w:ascii="Arial" w:hAnsi="Arial" w:cs="Arial"/>
          <w:sz w:val="24"/>
          <w:szCs w:val="24"/>
        </w:rPr>
      </w:pPr>
    </w:p>
    <w:p w14:paraId="26349382" w14:textId="77777777" w:rsidR="002E26FD" w:rsidRDefault="002E26FD" w:rsidP="002E26FD">
      <w:pPr>
        <w:pStyle w:val="NoSpacing"/>
        <w:rPr>
          <w:rFonts w:ascii="Arial" w:hAnsi="Arial" w:cs="Arial"/>
          <w:sz w:val="24"/>
          <w:szCs w:val="24"/>
        </w:rPr>
      </w:pPr>
      <w:r w:rsidRPr="00953A51">
        <w:rPr>
          <w:rFonts w:ascii="Arial" w:hAnsi="Arial" w:cs="Arial"/>
          <w:sz w:val="24"/>
          <w:szCs w:val="24"/>
        </w:rPr>
        <w:t>At times staff may be required to deliver care or treatment based on individual needs. This is important for their recovery and for their privacy and dignity.</w:t>
      </w:r>
    </w:p>
    <w:p w14:paraId="4A0BA583" w14:textId="77777777" w:rsidR="002E26FD" w:rsidRPr="005E010E" w:rsidRDefault="002E26FD" w:rsidP="002E26FD">
      <w:pPr>
        <w:pStyle w:val="NoSpacing"/>
        <w:rPr>
          <w:rFonts w:ascii="Arial" w:hAnsi="Arial" w:cs="Arial"/>
          <w:sz w:val="12"/>
          <w:szCs w:val="12"/>
        </w:rPr>
      </w:pPr>
    </w:p>
    <w:p w14:paraId="3BD970C6" w14:textId="77777777" w:rsidR="002E26FD" w:rsidRPr="00052327" w:rsidRDefault="002E26FD" w:rsidP="007B6EC7">
      <w:pPr>
        <w:pStyle w:val="Heading2"/>
        <w:rPr>
          <w:rFonts w:ascii="Frutiger"/>
        </w:rPr>
      </w:pPr>
      <w:r>
        <w:rPr>
          <w:noProof/>
        </w:rPr>
        <w:drawing>
          <wp:anchor distT="0" distB="0" distL="0" distR="0" simplePos="0" relativeHeight="251645440" behindDoc="0" locked="0" layoutInCell="1" allowOverlap="1" wp14:anchorId="662F472A" wp14:editId="67DFA851">
            <wp:simplePos x="0" y="0"/>
            <wp:positionH relativeFrom="page">
              <wp:posOffset>4012812</wp:posOffset>
            </wp:positionH>
            <wp:positionV relativeFrom="paragraph">
              <wp:posOffset>89090</wp:posOffset>
            </wp:positionV>
            <wp:extent cx="965200" cy="1047115"/>
            <wp:effectExtent l="0" t="0" r="6350" b="635"/>
            <wp:wrapSquare wrapText="bothSides"/>
            <wp:docPr id="21" name="image25.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5.jpeg">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65200" cy="1047115"/>
                    </a:xfrm>
                    <a:prstGeom prst="rect">
                      <a:avLst/>
                    </a:prstGeom>
                  </pic:spPr>
                </pic:pic>
              </a:graphicData>
            </a:graphic>
            <wp14:sizeRelH relativeFrom="margin">
              <wp14:pctWidth>0</wp14:pctWidth>
            </wp14:sizeRelH>
            <wp14:sizeRelV relativeFrom="margin">
              <wp14:pctHeight>0</wp14:pctHeight>
            </wp14:sizeRelV>
          </wp:anchor>
        </w:drawing>
      </w:r>
      <w:r w:rsidRPr="00052327">
        <w:rPr>
          <w:noProof/>
          <w:position w:val="-4"/>
        </w:rPr>
        <w:drawing>
          <wp:inline distT="0" distB="0" distL="0" distR="0" wp14:anchorId="65E9EB49" wp14:editId="59F42F5A">
            <wp:extent cx="230538" cy="162377"/>
            <wp:effectExtent l="0" t="0" r="0" b="0"/>
            <wp:docPr id="19"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4.png"/>
                    <pic:cNvPicPr/>
                  </pic:nvPicPr>
                  <pic:blipFill>
                    <a:blip r:embed="rId20" cstate="print"/>
                    <a:stretch>
                      <a:fillRect/>
                    </a:stretch>
                  </pic:blipFill>
                  <pic:spPr>
                    <a:xfrm>
                      <a:off x="0" y="0"/>
                      <a:ext cx="230538" cy="162377"/>
                    </a:xfrm>
                    <a:prstGeom prst="rect">
                      <a:avLst/>
                    </a:prstGeom>
                  </pic:spPr>
                </pic:pic>
              </a:graphicData>
            </a:graphic>
          </wp:inline>
        </w:drawing>
      </w:r>
      <w:r w:rsidRPr="00052327">
        <w:rPr>
          <w:rFonts w:ascii="Times New Roman"/>
          <w:sz w:val="20"/>
        </w:rPr>
        <w:t xml:space="preserve"> </w:t>
      </w:r>
      <w:r w:rsidRPr="00052327">
        <w:rPr>
          <w:rFonts w:ascii="Times New Roman"/>
          <w:spacing w:val="-10"/>
          <w:sz w:val="20"/>
        </w:rPr>
        <w:t xml:space="preserve"> </w:t>
      </w:r>
      <w:r w:rsidRPr="00C85376">
        <w:t>Pets</w:t>
      </w:r>
    </w:p>
    <w:p w14:paraId="1FC84222" w14:textId="77777777" w:rsidR="002E26FD" w:rsidRDefault="002E26FD" w:rsidP="002E26FD">
      <w:pPr>
        <w:pStyle w:val="NoSpacing"/>
        <w:rPr>
          <w:rFonts w:ascii="Arial" w:hAnsi="Arial" w:cs="Arial"/>
          <w:sz w:val="24"/>
          <w:szCs w:val="24"/>
        </w:rPr>
      </w:pPr>
      <w:r w:rsidRPr="00C85376">
        <w:rPr>
          <w:rFonts w:ascii="Arial" w:hAnsi="Arial" w:cs="Arial"/>
          <w:sz w:val="24"/>
          <w:szCs w:val="24"/>
        </w:rPr>
        <w:t>Pets may be brought in at the discretion of the nurse in charge. We have an information leaflet on bringing pets into the unit and your visitors are responsible for cleaning up any mess your pet makes.</w:t>
      </w:r>
    </w:p>
    <w:p w14:paraId="609DE2E6" w14:textId="77777777" w:rsidR="002E26FD" w:rsidRPr="005E010E" w:rsidRDefault="002E26FD" w:rsidP="002E26FD">
      <w:pPr>
        <w:pStyle w:val="NoSpacing"/>
        <w:rPr>
          <w:rFonts w:ascii="Arial" w:hAnsi="Arial" w:cs="Arial"/>
          <w:sz w:val="18"/>
          <w:szCs w:val="18"/>
        </w:rPr>
      </w:pPr>
    </w:p>
    <w:p w14:paraId="24167583" w14:textId="77777777" w:rsidR="002E26FD" w:rsidRPr="005E010E" w:rsidRDefault="002E26FD" w:rsidP="007B6EC7">
      <w:pPr>
        <w:pStyle w:val="Heading2"/>
        <w:rPr>
          <w:rFonts w:ascii="Frutiger"/>
        </w:rPr>
      </w:pPr>
      <w:r w:rsidRPr="00052327">
        <w:rPr>
          <w:noProof/>
          <w:position w:val="-9"/>
        </w:rPr>
        <w:drawing>
          <wp:inline distT="0" distB="0" distL="0" distR="0" wp14:anchorId="07C975C0" wp14:editId="56B7095C">
            <wp:extent cx="93713" cy="231762"/>
            <wp:effectExtent l="0" t="0" r="0" b="0"/>
            <wp:docPr id="17"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3.png"/>
                    <pic:cNvPicPr/>
                  </pic:nvPicPr>
                  <pic:blipFill>
                    <a:blip r:embed="rId21" cstate="print"/>
                    <a:stretch>
                      <a:fillRect/>
                    </a:stretch>
                  </pic:blipFill>
                  <pic:spPr>
                    <a:xfrm>
                      <a:off x="0" y="0"/>
                      <a:ext cx="93713" cy="231762"/>
                    </a:xfrm>
                    <a:prstGeom prst="rect">
                      <a:avLst/>
                    </a:prstGeom>
                  </pic:spPr>
                </pic:pic>
              </a:graphicData>
            </a:graphic>
          </wp:inline>
        </w:drawing>
      </w:r>
      <w:r w:rsidRPr="00052327">
        <w:rPr>
          <w:rFonts w:ascii="Times New Roman"/>
        </w:rPr>
        <w:t xml:space="preserve">   </w:t>
      </w:r>
      <w:r w:rsidRPr="00C85376">
        <w:t>Security</w:t>
      </w:r>
    </w:p>
    <w:p w14:paraId="71610086" w14:textId="1C27AA31" w:rsidR="007B6EC7" w:rsidRDefault="002E26FD" w:rsidP="002E26FD">
      <w:pPr>
        <w:pStyle w:val="NoSpacing"/>
        <w:rPr>
          <w:rFonts w:ascii="Arial" w:hAnsi="Arial" w:cs="Arial"/>
          <w:sz w:val="24"/>
          <w:szCs w:val="24"/>
        </w:rPr>
      </w:pPr>
      <w:r w:rsidRPr="00C85376">
        <w:rPr>
          <w:rFonts w:ascii="Arial" w:hAnsi="Arial" w:cs="Arial"/>
          <w:sz w:val="24"/>
          <w:szCs w:val="24"/>
        </w:rPr>
        <w:t>For security purposes, the unit will be locked at the discretion of the nurse in charge who manages this based on the safety needs of the unit.</w:t>
      </w:r>
      <w:r>
        <w:rPr>
          <w:rFonts w:ascii="Arial" w:hAnsi="Arial" w:cs="Arial"/>
          <w:sz w:val="24"/>
          <w:szCs w:val="24"/>
        </w:rPr>
        <w:t xml:space="preserve"> </w:t>
      </w:r>
      <w:r w:rsidRPr="00C85376">
        <w:rPr>
          <w:rFonts w:ascii="Arial" w:hAnsi="Arial" w:cs="Arial"/>
          <w:sz w:val="24"/>
          <w:szCs w:val="24"/>
        </w:rPr>
        <w:t>If the unit is locked there is a doorbell to request access.</w:t>
      </w:r>
    </w:p>
    <w:p w14:paraId="38B8DE49" w14:textId="77777777" w:rsidR="007B6EC7" w:rsidRDefault="007B6EC7">
      <w:pPr>
        <w:rPr>
          <w:rFonts w:ascii="Arial" w:hAnsi="Arial" w:cs="Arial"/>
          <w:sz w:val="24"/>
          <w:szCs w:val="24"/>
        </w:rPr>
      </w:pPr>
      <w:r>
        <w:rPr>
          <w:rFonts w:ascii="Arial" w:hAnsi="Arial" w:cs="Arial"/>
          <w:sz w:val="24"/>
          <w:szCs w:val="24"/>
        </w:rPr>
        <w:br w:type="page"/>
      </w:r>
    </w:p>
    <w:p w14:paraId="79354769" w14:textId="15296DAB" w:rsidR="002E26FD" w:rsidRPr="008E373D" w:rsidRDefault="002E26FD" w:rsidP="007B6EC7">
      <w:pPr>
        <w:pStyle w:val="Heading1"/>
      </w:pPr>
      <w:r w:rsidRPr="008E373D">
        <w:lastRenderedPageBreak/>
        <w:t>What are the arrangements for mealtimes?</w:t>
      </w:r>
    </w:p>
    <w:p w14:paraId="0C0187F3" w14:textId="77777777" w:rsidR="002E26FD" w:rsidRDefault="002E26FD" w:rsidP="002E26FD">
      <w:pPr>
        <w:pStyle w:val="NoSpacing"/>
        <w:rPr>
          <w:rFonts w:ascii="Arial" w:hAnsi="Arial" w:cs="Arial"/>
          <w:sz w:val="24"/>
          <w:szCs w:val="24"/>
        </w:rPr>
      </w:pPr>
    </w:p>
    <w:p w14:paraId="31C9320C" w14:textId="77777777" w:rsidR="002E26FD" w:rsidRDefault="002E26FD" w:rsidP="007B6EC7">
      <w:pPr>
        <w:pStyle w:val="Heading2"/>
        <w:rPr>
          <w:szCs w:val="24"/>
        </w:rPr>
      </w:pPr>
      <w:r w:rsidRPr="005E010E">
        <w:rPr>
          <w:noProof/>
          <w:position w:val="-6"/>
        </w:rPr>
        <w:drawing>
          <wp:inline distT="0" distB="0" distL="0" distR="0" wp14:anchorId="46EEFA9E" wp14:editId="59116453">
            <wp:extent cx="225425" cy="166370"/>
            <wp:effectExtent l="0" t="0" r="3175" b="5080"/>
            <wp:docPr id="1494813434"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5425" cy="166370"/>
                    </a:xfrm>
                    <a:prstGeom prst="rect">
                      <a:avLst/>
                    </a:prstGeom>
                    <a:noFill/>
                    <a:ln>
                      <a:noFill/>
                    </a:ln>
                  </pic:spPr>
                </pic:pic>
              </a:graphicData>
            </a:graphic>
          </wp:inline>
        </w:drawing>
      </w:r>
      <w:r w:rsidRPr="005E010E">
        <w:rPr>
          <w:szCs w:val="24"/>
        </w:rPr>
        <w:t xml:space="preserve">  </w:t>
      </w:r>
      <w:r w:rsidRPr="005E010E">
        <w:t>Protected mealtimes</w:t>
      </w:r>
    </w:p>
    <w:p w14:paraId="0E91B5C1" w14:textId="77777777" w:rsidR="002E26FD" w:rsidRDefault="002E26FD" w:rsidP="002E26FD">
      <w:pPr>
        <w:pStyle w:val="NoSpacing"/>
        <w:rPr>
          <w:rFonts w:ascii="Arial" w:hAnsi="Arial" w:cs="Arial"/>
          <w:sz w:val="24"/>
          <w:szCs w:val="24"/>
        </w:rPr>
      </w:pPr>
      <w:r>
        <w:rPr>
          <w:noProof/>
        </w:rPr>
        <w:drawing>
          <wp:anchor distT="0" distB="0" distL="114300" distR="114300" simplePos="0" relativeHeight="251646464" behindDoc="0" locked="0" layoutInCell="1" allowOverlap="1" wp14:anchorId="0B42B7B2" wp14:editId="5DD3955C">
            <wp:simplePos x="0" y="0"/>
            <wp:positionH relativeFrom="margin">
              <wp:align>right</wp:align>
            </wp:positionH>
            <wp:positionV relativeFrom="paragraph">
              <wp:posOffset>75565</wp:posOffset>
            </wp:positionV>
            <wp:extent cx="1981835" cy="1480820"/>
            <wp:effectExtent l="2858" t="0" r="2222" b="2223"/>
            <wp:wrapSquare wrapText="bothSides"/>
            <wp:docPr id="1674228011" name="Picture 1" descr="Clinician smiling and standing next to a table with 2 mugs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28011" name="Picture 1" descr="Clinician smiling and standing next to a table with 2 mugs on."/>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5400000">
                      <a:off x="0" y="0"/>
                      <a:ext cx="1981835" cy="1480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E010E">
        <w:rPr>
          <w:rFonts w:ascii="Arial" w:hAnsi="Arial" w:cs="Arial"/>
          <w:sz w:val="24"/>
          <w:szCs w:val="24"/>
        </w:rPr>
        <w:t>Mealtimes are an important part of your rehabilitation and recovery, and you may be encouraged to use the dining room. We run a protected mealtime system, which we ask visitors not to disturb, to help provide the ideal environment for you to eat your meals with minimal distractions.</w:t>
      </w:r>
    </w:p>
    <w:p w14:paraId="6B4FAAE2" w14:textId="77777777" w:rsidR="00CC61AE" w:rsidRPr="005E010E" w:rsidRDefault="00CC61AE" w:rsidP="002E26FD">
      <w:pPr>
        <w:pStyle w:val="NoSpacing"/>
        <w:rPr>
          <w:rFonts w:ascii="Arial" w:hAnsi="Arial" w:cs="Arial"/>
          <w:sz w:val="24"/>
          <w:szCs w:val="24"/>
        </w:rPr>
      </w:pPr>
    </w:p>
    <w:p w14:paraId="06F653DB" w14:textId="21C81423" w:rsidR="002E26FD" w:rsidRPr="005E010E" w:rsidRDefault="002E26FD" w:rsidP="00D85467">
      <w:pPr>
        <w:pStyle w:val="NoSpacing"/>
        <w:numPr>
          <w:ilvl w:val="0"/>
          <w:numId w:val="1"/>
        </w:numPr>
        <w:rPr>
          <w:rFonts w:ascii="Arial" w:hAnsi="Arial" w:cs="Arial"/>
          <w:sz w:val="24"/>
          <w:szCs w:val="24"/>
        </w:rPr>
      </w:pPr>
      <w:r w:rsidRPr="005E010E">
        <w:rPr>
          <w:rFonts w:ascii="Arial" w:hAnsi="Arial" w:cs="Arial"/>
          <w:sz w:val="24"/>
          <w:szCs w:val="24"/>
        </w:rPr>
        <w:t xml:space="preserve">Breakfast </w:t>
      </w:r>
      <w:r w:rsidR="007B6EC7">
        <w:rPr>
          <w:rFonts w:ascii="Arial" w:hAnsi="Arial" w:cs="Arial"/>
          <w:sz w:val="24"/>
          <w:szCs w:val="24"/>
        </w:rPr>
        <w:t>–</w:t>
      </w:r>
      <w:r w:rsidRPr="005E010E">
        <w:rPr>
          <w:rFonts w:ascii="Arial" w:hAnsi="Arial" w:cs="Arial"/>
          <w:sz w:val="24"/>
          <w:szCs w:val="24"/>
        </w:rPr>
        <w:t xml:space="preserve"> 7</w:t>
      </w:r>
      <w:r w:rsidR="007B6EC7">
        <w:rPr>
          <w:rFonts w:ascii="Arial" w:hAnsi="Arial" w:cs="Arial"/>
          <w:sz w:val="24"/>
          <w:szCs w:val="24"/>
        </w:rPr>
        <w:t>:</w:t>
      </w:r>
      <w:r w:rsidRPr="005E010E">
        <w:rPr>
          <w:rFonts w:ascii="Arial" w:hAnsi="Arial" w:cs="Arial"/>
          <w:sz w:val="24"/>
          <w:szCs w:val="24"/>
        </w:rPr>
        <w:t>30am</w:t>
      </w:r>
    </w:p>
    <w:p w14:paraId="32FBA884" w14:textId="71606015" w:rsidR="002E26FD" w:rsidRPr="005E010E" w:rsidRDefault="002E26FD" w:rsidP="00D85467">
      <w:pPr>
        <w:pStyle w:val="NoSpacing"/>
        <w:numPr>
          <w:ilvl w:val="0"/>
          <w:numId w:val="1"/>
        </w:numPr>
        <w:rPr>
          <w:rFonts w:ascii="Arial" w:hAnsi="Arial" w:cs="Arial"/>
          <w:sz w:val="24"/>
          <w:szCs w:val="24"/>
        </w:rPr>
      </w:pPr>
      <w:r w:rsidRPr="005E010E">
        <w:rPr>
          <w:rFonts w:ascii="Arial" w:hAnsi="Arial" w:cs="Arial"/>
          <w:sz w:val="24"/>
          <w:szCs w:val="24"/>
        </w:rPr>
        <w:t xml:space="preserve">Lunch </w:t>
      </w:r>
      <w:r w:rsidR="007B6EC7">
        <w:rPr>
          <w:rFonts w:ascii="Arial" w:hAnsi="Arial" w:cs="Arial"/>
          <w:sz w:val="24"/>
          <w:szCs w:val="24"/>
        </w:rPr>
        <w:t>–</w:t>
      </w:r>
      <w:r w:rsidRPr="005E010E">
        <w:rPr>
          <w:rFonts w:ascii="Arial" w:hAnsi="Arial" w:cs="Arial"/>
          <w:sz w:val="24"/>
          <w:szCs w:val="24"/>
        </w:rPr>
        <w:t xml:space="preserve"> 12</w:t>
      </w:r>
      <w:r w:rsidR="007B6EC7">
        <w:rPr>
          <w:rFonts w:ascii="Arial" w:hAnsi="Arial" w:cs="Arial"/>
          <w:sz w:val="24"/>
          <w:szCs w:val="24"/>
        </w:rPr>
        <w:t>:</w:t>
      </w:r>
      <w:r w:rsidRPr="005E010E">
        <w:rPr>
          <w:rFonts w:ascii="Arial" w:hAnsi="Arial" w:cs="Arial"/>
          <w:sz w:val="24"/>
          <w:szCs w:val="24"/>
        </w:rPr>
        <w:t>30pm</w:t>
      </w:r>
    </w:p>
    <w:p w14:paraId="7B7C8D04" w14:textId="68BD6ADE" w:rsidR="002E26FD" w:rsidRPr="005E010E" w:rsidRDefault="002E26FD" w:rsidP="00D85467">
      <w:pPr>
        <w:pStyle w:val="NoSpacing"/>
        <w:numPr>
          <w:ilvl w:val="0"/>
          <w:numId w:val="1"/>
        </w:numPr>
        <w:rPr>
          <w:rFonts w:ascii="Arial" w:hAnsi="Arial" w:cs="Arial"/>
          <w:sz w:val="24"/>
          <w:szCs w:val="24"/>
        </w:rPr>
      </w:pPr>
      <w:r w:rsidRPr="005E010E">
        <w:rPr>
          <w:rFonts w:ascii="Arial" w:hAnsi="Arial" w:cs="Arial"/>
          <w:sz w:val="24"/>
          <w:szCs w:val="24"/>
        </w:rPr>
        <w:t xml:space="preserve">Supper </w:t>
      </w:r>
      <w:r w:rsidR="007B6EC7">
        <w:rPr>
          <w:rFonts w:ascii="Arial" w:hAnsi="Arial" w:cs="Arial"/>
          <w:sz w:val="24"/>
          <w:szCs w:val="24"/>
        </w:rPr>
        <w:t>–</w:t>
      </w:r>
      <w:r w:rsidRPr="005E010E">
        <w:rPr>
          <w:rFonts w:ascii="Arial" w:hAnsi="Arial" w:cs="Arial"/>
          <w:sz w:val="24"/>
          <w:szCs w:val="24"/>
        </w:rPr>
        <w:t xml:space="preserve"> 5</w:t>
      </w:r>
      <w:r w:rsidR="007B6EC7">
        <w:rPr>
          <w:rFonts w:ascii="Arial" w:hAnsi="Arial" w:cs="Arial"/>
          <w:sz w:val="24"/>
          <w:szCs w:val="24"/>
        </w:rPr>
        <w:t>:</w:t>
      </w:r>
      <w:r w:rsidRPr="005E010E">
        <w:rPr>
          <w:rFonts w:ascii="Arial" w:hAnsi="Arial" w:cs="Arial"/>
          <w:sz w:val="24"/>
          <w:szCs w:val="24"/>
        </w:rPr>
        <w:t>15pm</w:t>
      </w:r>
    </w:p>
    <w:p w14:paraId="743AD414" w14:textId="77777777" w:rsidR="002E26FD" w:rsidRDefault="002E26FD" w:rsidP="002E26FD">
      <w:pPr>
        <w:pStyle w:val="NoSpacing"/>
        <w:rPr>
          <w:rFonts w:ascii="Arial" w:hAnsi="Arial" w:cs="Arial"/>
          <w:sz w:val="24"/>
          <w:szCs w:val="24"/>
        </w:rPr>
      </w:pPr>
    </w:p>
    <w:p w14:paraId="0FE6E666" w14:textId="77777777" w:rsidR="002E26FD" w:rsidRPr="005E010E" w:rsidRDefault="002E26FD" w:rsidP="002E26FD">
      <w:pPr>
        <w:pStyle w:val="NoSpacing"/>
        <w:rPr>
          <w:rFonts w:ascii="Arial" w:hAnsi="Arial" w:cs="Arial"/>
          <w:sz w:val="24"/>
          <w:szCs w:val="24"/>
        </w:rPr>
      </w:pPr>
      <w:r w:rsidRPr="005E010E">
        <w:rPr>
          <w:rFonts w:ascii="Arial" w:hAnsi="Arial" w:cs="Arial"/>
          <w:sz w:val="24"/>
          <w:szCs w:val="24"/>
        </w:rPr>
        <w:t>A choice of meals and drinks are provided throughout the day.</w:t>
      </w:r>
    </w:p>
    <w:p w14:paraId="28219685" w14:textId="77777777" w:rsidR="002E26FD" w:rsidRDefault="002E26FD" w:rsidP="002E26FD">
      <w:pPr>
        <w:pStyle w:val="NoSpacing"/>
        <w:rPr>
          <w:rFonts w:ascii="Arial" w:hAnsi="Arial" w:cs="Arial"/>
          <w:sz w:val="24"/>
          <w:szCs w:val="24"/>
        </w:rPr>
      </w:pPr>
      <w:r w:rsidRPr="005E010E">
        <w:rPr>
          <w:rFonts w:ascii="Arial" w:hAnsi="Arial" w:cs="Arial"/>
          <w:sz w:val="24"/>
          <w:szCs w:val="24"/>
        </w:rPr>
        <w:t>Please discuss any special dietary needs that you may have with the nursing staff or housekeeper. Our aim is to ensure all dietary needs are catered for. Nutritional advice is also available from the nursing team or arrangements can be made for you to talk to the dietician.</w:t>
      </w:r>
    </w:p>
    <w:p w14:paraId="2B984063" w14:textId="77777777" w:rsidR="002E26FD" w:rsidRDefault="002E26FD" w:rsidP="002E26FD">
      <w:pPr>
        <w:pStyle w:val="NoSpacing"/>
        <w:rPr>
          <w:rFonts w:ascii="Arial" w:hAnsi="Arial" w:cs="Arial"/>
          <w:sz w:val="24"/>
          <w:szCs w:val="24"/>
        </w:rPr>
      </w:pPr>
    </w:p>
    <w:p w14:paraId="0AEAE82A" w14:textId="77777777" w:rsidR="002E26FD" w:rsidRDefault="002E26FD" w:rsidP="007B6EC7">
      <w:pPr>
        <w:pStyle w:val="Heading2"/>
        <w:rPr>
          <w:szCs w:val="24"/>
        </w:rPr>
      </w:pPr>
      <w:r w:rsidRPr="00F06C70">
        <w:rPr>
          <w:noProof/>
        </w:rPr>
        <w:drawing>
          <wp:inline distT="0" distB="0" distL="0" distR="0" wp14:anchorId="72A0FFCC" wp14:editId="2582371D">
            <wp:extent cx="95250" cy="154305"/>
            <wp:effectExtent l="0" t="0" r="0" b="0"/>
            <wp:docPr id="28"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9.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5250" cy="154305"/>
                    </a:xfrm>
                    <a:prstGeom prst="rect">
                      <a:avLst/>
                    </a:prstGeom>
                    <a:noFill/>
                    <a:ln>
                      <a:noFill/>
                    </a:ln>
                  </pic:spPr>
                </pic:pic>
              </a:graphicData>
            </a:graphic>
          </wp:inline>
        </w:drawing>
      </w:r>
      <w:r>
        <w:rPr>
          <w:rFonts w:ascii="Times New Roman"/>
          <w:sz w:val="20"/>
        </w:rPr>
        <w:t xml:space="preserve">  </w:t>
      </w:r>
      <w:r w:rsidRPr="00995AC0">
        <w:t>Advice around foodstuffs</w:t>
      </w:r>
    </w:p>
    <w:p w14:paraId="70D950B2" w14:textId="77777777" w:rsidR="002E26FD" w:rsidRDefault="002E26FD" w:rsidP="002E26FD">
      <w:pPr>
        <w:pStyle w:val="NoSpacing"/>
        <w:rPr>
          <w:rFonts w:ascii="Arial" w:hAnsi="Arial" w:cs="Arial"/>
          <w:sz w:val="24"/>
          <w:szCs w:val="24"/>
        </w:rPr>
      </w:pPr>
      <w:r w:rsidRPr="00995AC0">
        <w:rPr>
          <w:rFonts w:ascii="Arial" w:hAnsi="Arial" w:cs="Arial"/>
          <w:sz w:val="24"/>
          <w:szCs w:val="24"/>
        </w:rPr>
        <w:t>The unit cannot take responsibility for the safe handling of food we have not provided and, due to food hygiene standards, we advise against family / friends bringing food in for you.</w:t>
      </w:r>
    </w:p>
    <w:p w14:paraId="5BF9BAC4" w14:textId="77777777" w:rsidR="002E26FD" w:rsidRPr="00995AC0" w:rsidRDefault="002E26FD" w:rsidP="002E26FD">
      <w:pPr>
        <w:pStyle w:val="NoSpacing"/>
        <w:rPr>
          <w:rFonts w:ascii="Arial" w:hAnsi="Arial" w:cs="Arial"/>
          <w:sz w:val="24"/>
          <w:szCs w:val="24"/>
        </w:rPr>
      </w:pPr>
    </w:p>
    <w:p w14:paraId="167EE605" w14:textId="77777777" w:rsidR="002E26FD" w:rsidRDefault="002E26FD" w:rsidP="002E26FD">
      <w:pPr>
        <w:pStyle w:val="NoSpacing"/>
        <w:rPr>
          <w:rFonts w:ascii="Arial" w:hAnsi="Arial" w:cs="Arial"/>
          <w:sz w:val="24"/>
          <w:szCs w:val="24"/>
        </w:rPr>
      </w:pPr>
      <w:r w:rsidRPr="00995AC0">
        <w:rPr>
          <w:rFonts w:ascii="Arial" w:hAnsi="Arial" w:cs="Arial"/>
          <w:sz w:val="24"/>
          <w:szCs w:val="24"/>
        </w:rPr>
        <w:t>If, however, you feel this is the only option to ensure your nutritional needs are met then please see our information leaflet about foods which may be at ‘high risk’ of contamination.</w:t>
      </w:r>
    </w:p>
    <w:p w14:paraId="1D4B081D" w14:textId="77777777" w:rsidR="002E26FD" w:rsidRPr="00995AC0" w:rsidRDefault="002E26FD" w:rsidP="002E26FD">
      <w:pPr>
        <w:pStyle w:val="NoSpacing"/>
        <w:rPr>
          <w:rFonts w:ascii="Arial" w:hAnsi="Arial" w:cs="Arial"/>
          <w:sz w:val="24"/>
          <w:szCs w:val="24"/>
        </w:rPr>
      </w:pPr>
    </w:p>
    <w:p w14:paraId="62830026" w14:textId="77777777" w:rsidR="002E26FD" w:rsidRDefault="002E26FD" w:rsidP="002E26FD">
      <w:pPr>
        <w:pStyle w:val="NoSpacing"/>
        <w:rPr>
          <w:rFonts w:ascii="Arial" w:hAnsi="Arial" w:cs="Arial"/>
          <w:sz w:val="24"/>
          <w:szCs w:val="24"/>
        </w:rPr>
      </w:pPr>
      <w:r w:rsidRPr="00995AC0">
        <w:rPr>
          <w:rFonts w:ascii="Arial" w:hAnsi="Arial" w:cs="Arial"/>
          <w:sz w:val="24"/>
          <w:szCs w:val="24"/>
        </w:rPr>
        <w:t>Essential foods which are not ‘high risk’ can be stored in the ward fridge for a short time providing it is in an appropriate container, with a name and date on. Please discuss this with the nursing and housekeeping team who can provide labels, if required. Items left in</w:t>
      </w:r>
      <w:r>
        <w:rPr>
          <w:rFonts w:ascii="Arial" w:hAnsi="Arial" w:cs="Arial"/>
          <w:sz w:val="24"/>
          <w:szCs w:val="24"/>
        </w:rPr>
        <w:t xml:space="preserve"> </w:t>
      </w:r>
      <w:r w:rsidRPr="00995AC0">
        <w:rPr>
          <w:rFonts w:ascii="Arial" w:hAnsi="Arial" w:cs="Arial"/>
          <w:sz w:val="24"/>
          <w:szCs w:val="24"/>
        </w:rPr>
        <w:t>the fridge unlabelled or with a shelf life of less than 24 hours will be removed and disposed of.</w:t>
      </w:r>
    </w:p>
    <w:p w14:paraId="56A993CF" w14:textId="315E18DB" w:rsidR="002E26FD" w:rsidRPr="006D213C" w:rsidRDefault="002E26FD" w:rsidP="007B6EC7">
      <w:pPr>
        <w:pStyle w:val="Heading1"/>
      </w:pPr>
      <w:r w:rsidRPr="006D213C">
        <w:lastRenderedPageBreak/>
        <w:t>What facilities are available at Caroline House?</w:t>
      </w:r>
    </w:p>
    <w:p w14:paraId="42985C84" w14:textId="77777777" w:rsidR="002E26FD" w:rsidRDefault="002E26FD" w:rsidP="002E26FD">
      <w:pPr>
        <w:pStyle w:val="NoSpacing"/>
        <w:rPr>
          <w:rFonts w:ascii="Arial" w:hAnsi="Arial" w:cs="Arial"/>
          <w:sz w:val="24"/>
          <w:szCs w:val="24"/>
        </w:rPr>
      </w:pPr>
    </w:p>
    <w:p w14:paraId="6A221881" w14:textId="77777777" w:rsidR="002E26FD" w:rsidRPr="006D213C" w:rsidRDefault="002E26FD" w:rsidP="007B6EC7">
      <w:pPr>
        <w:pStyle w:val="Heading2"/>
      </w:pPr>
      <w:r w:rsidRPr="00F06C70">
        <w:rPr>
          <w:noProof/>
        </w:rPr>
        <w:drawing>
          <wp:inline distT="0" distB="0" distL="0" distR="0" wp14:anchorId="0F890CB5" wp14:editId="17B945F0">
            <wp:extent cx="213995" cy="178435"/>
            <wp:effectExtent l="0" t="0" r="0" b="0"/>
            <wp:docPr id="1501915848"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3995" cy="178435"/>
                    </a:xfrm>
                    <a:prstGeom prst="rect">
                      <a:avLst/>
                    </a:prstGeom>
                    <a:noFill/>
                    <a:ln>
                      <a:noFill/>
                    </a:ln>
                  </pic:spPr>
                </pic:pic>
              </a:graphicData>
            </a:graphic>
          </wp:inline>
        </w:drawing>
      </w:r>
      <w:r w:rsidRPr="00052327">
        <w:rPr>
          <w:rFonts w:ascii="Times New Roman"/>
          <w:sz w:val="20"/>
        </w:rPr>
        <w:t xml:space="preserve"> </w:t>
      </w:r>
      <w:r w:rsidRPr="00052327">
        <w:rPr>
          <w:rFonts w:ascii="Times New Roman"/>
          <w:spacing w:val="23"/>
          <w:sz w:val="20"/>
        </w:rPr>
        <w:t xml:space="preserve"> </w:t>
      </w:r>
      <w:r w:rsidRPr="00953A51">
        <w:t>Visitor</w:t>
      </w:r>
      <w:r>
        <w:t xml:space="preserve"> facilities</w:t>
      </w:r>
    </w:p>
    <w:p w14:paraId="391303ED" w14:textId="77777777" w:rsidR="002E26FD" w:rsidRDefault="002E26FD" w:rsidP="002E26FD">
      <w:pPr>
        <w:pStyle w:val="NoSpacing"/>
        <w:rPr>
          <w:rFonts w:ascii="Arial" w:hAnsi="Arial" w:cs="Arial"/>
          <w:sz w:val="24"/>
          <w:szCs w:val="24"/>
        </w:rPr>
      </w:pPr>
      <w:r w:rsidRPr="006D213C">
        <w:rPr>
          <w:rFonts w:ascii="Arial" w:hAnsi="Arial" w:cs="Arial"/>
          <w:sz w:val="24"/>
          <w:szCs w:val="24"/>
        </w:rPr>
        <w:t>There is a snack vending machine in reception. There are also local shops and cafés close to the unit. A member of staff will be happy to advise your visitors how to find these.</w:t>
      </w:r>
    </w:p>
    <w:p w14:paraId="298A66A1" w14:textId="77777777" w:rsidR="002E26FD" w:rsidRDefault="002E26FD" w:rsidP="002E26FD">
      <w:pPr>
        <w:pStyle w:val="NoSpacing"/>
        <w:rPr>
          <w:rFonts w:ascii="Arial" w:hAnsi="Arial" w:cs="Arial"/>
          <w:sz w:val="24"/>
          <w:szCs w:val="24"/>
        </w:rPr>
      </w:pPr>
    </w:p>
    <w:p w14:paraId="3D8FE590" w14:textId="77777777" w:rsidR="002E26FD" w:rsidRPr="006D213C" w:rsidRDefault="002E26FD" w:rsidP="007B6EC7">
      <w:pPr>
        <w:pStyle w:val="Heading2"/>
      </w:pPr>
      <w:r>
        <w:rPr>
          <w:noProof/>
          <w:position w:val="-13"/>
        </w:rPr>
        <w:drawing>
          <wp:inline distT="0" distB="0" distL="0" distR="0" wp14:anchorId="39BCB4EC" wp14:editId="17758612">
            <wp:extent cx="180098" cy="229198"/>
            <wp:effectExtent l="0" t="0" r="0" b="0"/>
            <wp:docPr id="35"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33.png"/>
                    <pic:cNvPicPr/>
                  </pic:nvPicPr>
                  <pic:blipFill>
                    <a:blip r:embed="rId25" cstate="print"/>
                    <a:stretch>
                      <a:fillRect/>
                    </a:stretch>
                  </pic:blipFill>
                  <pic:spPr>
                    <a:xfrm>
                      <a:off x="0" y="0"/>
                      <a:ext cx="180098" cy="229198"/>
                    </a:xfrm>
                    <a:prstGeom prst="rect">
                      <a:avLst/>
                    </a:prstGeom>
                  </pic:spPr>
                </pic:pic>
              </a:graphicData>
            </a:graphic>
          </wp:inline>
        </w:drawing>
      </w:r>
      <w:r>
        <w:t xml:space="preserve">  </w:t>
      </w:r>
      <w:r>
        <w:rPr>
          <w:spacing w:val="19"/>
        </w:rPr>
        <w:t xml:space="preserve"> </w:t>
      </w:r>
      <w:r w:rsidRPr="006D213C">
        <w:t>Laundry</w:t>
      </w:r>
    </w:p>
    <w:p w14:paraId="24A79727" w14:textId="4C5E69A4" w:rsidR="00CC61AE" w:rsidRDefault="002E26FD" w:rsidP="002E26FD">
      <w:pPr>
        <w:pStyle w:val="NoSpacing"/>
        <w:rPr>
          <w:rFonts w:ascii="Arial" w:hAnsi="Arial" w:cs="Arial"/>
          <w:sz w:val="24"/>
          <w:szCs w:val="24"/>
        </w:rPr>
      </w:pPr>
      <w:r w:rsidRPr="006D213C">
        <w:rPr>
          <w:rFonts w:ascii="Arial" w:hAnsi="Arial" w:cs="Arial"/>
          <w:sz w:val="24"/>
          <w:szCs w:val="24"/>
        </w:rPr>
        <w:t>We ask that you arrange for your family/carer to do your laundry. If you are unable to launder your own clothes, please discuss this with the nursing/housekeeper team. Clothing should be labelled. We cannot take responsibility for lost or damaged items.</w:t>
      </w:r>
    </w:p>
    <w:p w14:paraId="30ACA5C6" w14:textId="77777777" w:rsidR="00CC61AE" w:rsidRDefault="00CC61AE" w:rsidP="00CC61AE">
      <w:pPr>
        <w:pStyle w:val="NoSpacing"/>
        <w:rPr>
          <w:rFonts w:ascii="Arial" w:hAnsi="Arial" w:cs="Arial"/>
          <w:color w:val="0070C0"/>
          <w:sz w:val="24"/>
        </w:rPr>
      </w:pPr>
    </w:p>
    <w:p w14:paraId="673E8C0F" w14:textId="6F1D649E" w:rsidR="002E26FD" w:rsidRPr="006D213C" w:rsidRDefault="00CC61AE" w:rsidP="007B6EC7">
      <w:pPr>
        <w:pStyle w:val="Heading2"/>
      </w:pPr>
      <w:r w:rsidRPr="006D213C">
        <w:rPr>
          <w:noProof/>
          <w:szCs w:val="24"/>
        </w:rPr>
        <w:drawing>
          <wp:inline distT="0" distB="0" distL="0" distR="0" wp14:anchorId="189F3348" wp14:editId="23B51E98">
            <wp:extent cx="201930" cy="238760"/>
            <wp:effectExtent l="0" t="0" r="7620" b="8890"/>
            <wp:docPr id="1537068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068095" name=""/>
                    <pic:cNvPicPr/>
                  </pic:nvPicPr>
                  <pic:blipFill>
                    <a:blip r:embed="rId26">
                      <a:extLst>
                        <a:ext uri="{28A0092B-C50C-407E-A947-70E740481C1C}">
                          <a14:useLocalDpi xmlns:a14="http://schemas.microsoft.com/office/drawing/2010/main" val="0"/>
                        </a:ext>
                      </a:extLst>
                    </a:blip>
                    <a:stretch>
                      <a:fillRect/>
                    </a:stretch>
                  </pic:blipFill>
                  <pic:spPr>
                    <a:xfrm>
                      <a:off x="0" y="0"/>
                      <a:ext cx="201930" cy="238760"/>
                    </a:xfrm>
                    <a:prstGeom prst="rect">
                      <a:avLst/>
                    </a:prstGeom>
                  </pic:spPr>
                </pic:pic>
              </a:graphicData>
            </a:graphic>
          </wp:inline>
        </w:drawing>
      </w:r>
      <w:r w:rsidR="002E26FD">
        <w:rPr>
          <w:noProof/>
        </w:rPr>
        <w:drawing>
          <wp:anchor distT="0" distB="0" distL="114300" distR="114300" simplePos="0" relativeHeight="251657216" behindDoc="0" locked="0" layoutInCell="1" allowOverlap="1" wp14:anchorId="12A52D32" wp14:editId="53826695">
            <wp:simplePos x="0" y="0"/>
            <wp:positionH relativeFrom="margin">
              <wp:posOffset>2552700</wp:posOffset>
            </wp:positionH>
            <wp:positionV relativeFrom="paragraph">
              <wp:posOffset>37627</wp:posOffset>
            </wp:positionV>
            <wp:extent cx="2062480" cy="1515110"/>
            <wp:effectExtent l="0" t="0" r="0" b="8890"/>
            <wp:wrapSquare wrapText="bothSides"/>
            <wp:docPr id="174" name="Picture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47">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62480" cy="1515110"/>
                    </a:xfrm>
                    <a:prstGeom prst="rect">
                      <a:avLst/>
                    </a:prstGeom>
                    <a:noFill/>
                  </pic:spPr>
                </pic:pic>
              </a:graphicData>
            </a:graphic>
            <wp14:sizeRelH relativeFrom="margin">
              <wp14:pctWidth>0</wp14:pctWidth>
            </wp14:sizeRelH>
            <wp14:sizeRelV relativeFrom="margin">
              <wp14:pctHeight>0</wp14:pctHeight>
            </wp14:sizeRelV>
          </wp:anchor>
        </w:drawing>
      </w:r>
      <w:r w:rsidR="007B6EC7">
        <w:t xml:space="preserve">  </w:t>
      </w:r>
      <w:r w:rsidR="002E26FD" w:rsidRPr="006D213C">
        <w:t>Chaplaincy</w:t>
      </w:r>
    </w:p>
    <w:p w14:paraId="6590162E" w14:textId="3CB3C8BF" w:rsidR="002E26FD" w:rsidRDefault="002E26FD" w:rsidP="002E26FD">
      <w:pPr>
        <w:pStyle w:val="NoSpacing"/>
        <w:rPr>
          <w:rFonts w:ascii="Arial" w:hAnsi="Arial" w:cs="Arial"/>
          <w:sz w:val="24"/>
          <w:szCs w:val="24"/>
        </w:rPr>
      </w:pPr>
      <w:r w:rsidRPr="006D213C">
        <w:rPr>
          <w:rFonts w:ascii="Arial" w:hAnsi="Arial" w:cs="Arial"/>
          <w:sz w:val="24"/>
          <w:szCs w:val="24"/>
        </w:rPr>
        <w:t>The hospital Chaplain will visit you at your request regardless of your faith. Alternatively, arrangements can be made for you to be seen by someone from your own faith.</w:t>
      </w:r>
    </w:p>
    <w:p w14:paraId="6AE95BF9" w14:textId="77777777" w:rsidR="002E26FD" w:rsidRDefault="002E26FD" w:rsidP="002E26FD">
      <w:pPr>
        <w:pStyle w:val="NoSpacing"/>
        <w:rPr>
          <w:rFonts w:ascii="Arial" w:hAnsi="Arial" w:cs="Arial"/>
          <w:sz w:val="24"/>
          <w:szCs w:val="24"/>
        </w:rPr>
      </w:pPr>
    </w:p>
    <w:p w14:paraId="157A5F10" w14:textId="1D6C1738" w:rsidR="002E26FD" w:rsidRDefault="002E26FD" w:rsidP="007B6EC7">
      <w:pPr>
        <w:pStyle w:val="Heading2"/>
        <w:rPr>
          <w:szCs w:val="24"/>
        </w:rPr>
      </w:pPr>
      <w:r>
        <w:rPr>
          <w:noProof/>
        </w:rPr>
        <w:drawing>
          <wp:inline distT="0" distB="0" distL="0" distR="0" wp14:anchorId="7C88310B" wp14:editId="7A6F5DBD">
            <wp:extent cx="247650" cy="171450"/>
            <wp:effectExtent l="0" t="0" r="0" b="0"/>
            <wp:docPr id="1676938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7650" cy="171450"/>
                    </a:xfrm>
                    <a:prstGeom prst="rect">
                      <a:avLst/>
                    </a:prstGeom>
                    <a:noFill/>
                    <a:ln>
                      <a:noFill/>
                    </a:ln>
                  </pic:spPr>
                </pic:pic>
              </a:graphicData>
            </a:graphic>
          </wp:inline>
        </w:drawing>
      </w:r>
      <w:r w:rsidRPr="0092569B">
        <w:rPr>
          <w:szCs w:val="24"/>
        </w:rPr>
        <w:t xml:space="preserve">  </w:t>
      </w:r>
      <w:r w:rsidRPr="00297736">
        <w:t>Newspapers and magazines</w:t>
      </w:r>
    </w:p>
    <w:p w14:paraId="129DA92E" w14:textId="77777777" w:rsidR="002E26FD" w:rsidRDefault="002E26FD" w:rsidP="002E26FD">
      <w:pPr>
        <w:pStyle w:val="NoSpacing"/>
        <w:rPr>
          <w:rFonts w:ascii="Arial" w:hAnsi="Arial" w:cs="Arial"/>
          <w:sz w:val="24"/>
          <w:szCs w:val="24"/>
        </w:rPr>
      </w:pPr>
      <w:r w:rsidRPr="0092569B">
        <w:rPr>
          <w:rFonts w:ascii="Arial" w:hAnsi="Arial" w:cs="Arial"/>
          <w:sz w:val="24"/>
          <w:szCs w:val="24"/>
        </w:rPr>
        <w:t>We do not have a delivery service for newspapers; however, some visitors have arranged this with the local newsagent by paying in advance for a paper to be delivered. They will need to ensure your name is clearly marked on the front of the paper by the newsagent to ensure it can be passed on to you.</w:t>
      </w:r>
    </w:p>
    <w:p w14:paraId="456FFE50" w14:textId="77777777" w:rsidR="002E26FD" w:rsidRDefault="002E26FD" w:rsidP="002E26FD">
      <w:pPr>
        <w:pStyle w:val="NoSpacing"/>
        <w:rPr>
          <w:rFonts w:ascii="Arial" w:hAnsi="Arial" w:cs="Arial"/>
          <w:sz w:val="24"/>
          <w:szCs w:val="24"/>
        </w:rPr>
      </w:pPr>
    </w:p>
    <w:p w14:paraId="747C0A2B" w14:textId="77777777" w:rsidR="002E26FD" w:rsidRDefault="002E26FD" w:rsidP="007B6EC7">
      <w:pPr>
        <w:pStyle w:val="Heading2"/>
        <w:rPr>
          <w:szCs w:val="24"/>
        </w:rPr>
      </w:pPr>
      <w:r>
        <w:rPr>
          <w:noProof/>
          <w:szCs w:val="24"/>
        </w:rPr>
        <w:drawing>
          <wp:inline distT="0" distB="0" distL="0" distR="0" wp14:anchorId="59C1EDF2" wp14:editId="7FD23D45">
            <wp:extent cx="231775" cy="133985"/>
            <wp:effectExtent l="0" t="0" r="0" b="0"/>
            <wp:docPr id="1736537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1775" cy="133985"/>
                    </a:xfrm>
                    <a:prstGeom prst="rect">
                      <a:avLst/>
                    </a:prstGeom>
                    <a:noFill/>
                  </pic:spPr>
                </pic:pic>
              </a:graphicData>
            </a:graphic>
          </wp:inline>
        </w:drawing>
      </w:r>
      <w:r>
        <w:rPr>
          <w:szCs w:val="24"/>
        </w:rPr>
        <w:t xml:space="preserve"> </w:t>
      </w:r>
      <w:r w:rsidRPr="00297736">
        <w:t>Other services not provided by the NHS</w:t>
      </w:r>
    </w:p>
    <w:p w14:paraId="559EFBEC" w14:textId="77777777" w:rsidR="002E26FD" w:rsidRDefault="002E26FD" w:rsidP="002E26FD">
      <w:pPr>
        <w:pStyle w:val="NoSpacing"/>
        <w:rPr>
          <w:rFonts w:ascii="Arial" w:hAnsi="Arial" w:cs="Arial"/>
          <w:sz w:val="24"/>
          <w:szCs w:val="24"/>
        </w:rPr>
      </w:pPr>
      <w:r w:rsidRPr="00297736">
        <w:rPr>
          <w:rFonts w:ascii="Arial" w:hAnsi="Arial" w:cs="Arial"/>
          <w:sz w:val="24"/>
          <w:szCs w:val="24"/>
        </w:rPr>
        <w:t>Please discuss with the ward staff who will explain how to access these services.</w:t>
      </w:r>
    </w:p>
    <w:p w14:paraId="4A66CEC3" w14:textId="77777777" w:rsidR="002E26FD" w:rsidRDefault="002E26FD" w:rsidP="002E26FD">
      <w:pPr>
        <w:pStyle w:val="NoSpacing"/>
        <w:rPr>
          <w:rFonts w:ascii="Arial" w:hAnsi="Arial" w:cs="Arial"/>
          <w:b/>
          <w:color w:val="ED8B00"/>
          <w:sz w:val="32"/>
          <w:szCs w:val="30"/>
        </w:rPr>
      </w:pPr>
    </w:p>
    <w:p w14:paraId="3D059492" w14:textId="77777777" w:rsidR="002E26FD" w:rsidRDefault="002E26FD" w:rsidP="002E26FD">
      <w:pPr>
        <w:pStyle w:val="NoSpacing"/>
        <w:rPr>
          <w:rFonts w:ascii="Arial" w:hAnsi="Arial" w:cs="Arial"/>
          <w:b/>
          <w:color w:val="ED8B00"/>
          <w:sz w:val="32"/>
          <w:szCs w:val="30"/>
        </w:rPr>
      </w:pPr>
    </w:p>
    <w:p w14:paraId="0A9624E9" w14:textId="77777777" w:rsidR="007B6EC7" w:rsidRDefault="007B6EC7">
      <w:pPr>
        <w:rPr>
          <w:rFonts w:ascii="Arial" w:hAnsi="Arial" w:cs="Arial"/>
          <w:b/>
          <w:color w:val="ED8B00"/>
          <w:sz w:val="32"/>
          <w:szCs w:val="30"/>
        </w:rPr>
      </w:pPr>
      <w:r>
        <w:br w:type="page"/>
      </w:r>
    </w:p>
    <w:p w14:paraId="4F336094" w14:textId="29465776" w:rsidR="002E26FD" w:rsidRPr="00FD7CB3" w:rsidRDefault="002E26FD" w:rsidP="007B6EC7">
      <w:pPr>
        <w:pStyle w:val="Heading1"/>
        <w:rPr>
          <w:sz w:val="24"/>
          <w:szCs w:val="24"/>
        </w:rPr>
      </w:pPr>
      <w:r w:rsidRPr="00FD7CB3">
        <w:lastRenderedPageBreak/>
        <w:t>What should I bring with me?</w:t>
      </w:r>
    </w:p>
    <w:p w14:paraId="010CF16D" w14:textId="77777777" w:rsidR="002E26FD" w:rsidRDefault="002E26FD" w:rsidP="002E26FD">
      <w:pPr>
        <w:pStyle w:val="NoSpacing"/>
        <w:rPr>
          <w:rFonts w:ascii="Arial" w:hAnsi="Arial" w:cs="Arial"/>
          <w:sz w:val="24"/>
          <w:szCs w:val="24"/>
        </w:rPr>
      </w:pPr>
    </w:p>
    <w:p w14:paraId="68968609" w14:textId="77777777" w:rsidR="002E26FD" w:rsidRPr="00297736" w:rsidRDefault="002E26FD" w:rsidP="002E26FD">
      <w:pPr>
        <w:pStyle w:val="NoSpacing"/>
        <w:spacing w:line="276" w:lineRule="auto"/>
        <w:rPr>
          <w:rFonts w:ascii="Arial" w:hAnsi="Arial" w:cs="Arial"/>
          <w:sz w:val="24"/>
          <w:szCs w:val="24"/>
        </w:rPr>
      </w:pPr>
      <w:r w:rsidRPr="00297736">
        <w:rPr>
          <w:rFonts w:ascii="Arial" w:hAnsi="Arial" w:cs="Arial"/>
          <w:sz w:val="24"/>
          <w:szCs w:val="24"/>
        </w:rPr>
        <w:t>Please bring:</w:t>
      </w:r>
    </w:p>
    <w:p w14:paraId="71A10440" w14:textId="77777777" w:rsidR="002E26FD" w:rsidRPr="00297736" w:rsidRDefault="002E26FD" w:rsidP="00D85467">
      <w:pPr>
        <w:pStyle w:val="NoSpacing"/>
        <w:numPr>
          <w:ilvl w:val="0"/>
          <w:numId w:val="3"/>
        </w:numPr>
        <w:rPr>
          <w:rFonts w:ascii="Arial" w:hAnsi="Arial" w:cs="Arial"/>
          <w:sz w:val="24"/>
          <w:szCs w:val="24"/>
        </w:rPr>
      </w:pPr>
      <w:r w:rsidRPr="00297736">
        <w:rPr>
          <w:rFonts w:ascii="Arial" w:hAnsi="Arial" w:cs="Arial"/>
          <w:sz w:val="24"/>
          <w:szCs w:val="24"/>
        </w:rPr>
        <w:t>Comfortable clothes and sensible shoes which are suitable when attending therapy sessions, and night wear. Storage is limited within your room so only bring enough for a few days at a time.</w:t>
      </w:r>
    </w:p>
    <w:p w14:paraId="492CEFA7" w14:textId="77777777" w:rsidR="002E26FD" w:rsidRPr="00297736" w:rsidRDefault="002E26FD" w:rsidP="00D85467">
      <w:pPr>
        <w:pStyle w:val="NoSpacing"/>
        <w:numPr>
          <w:ilvl w:val="0"/>
          <w:numId w:val="3"/>
        </w:numPr>
        <w:rPr>
          <w:rFonts w:ascii="Arial" w:hAnsi="Arial" w:cs="Arial"/>
          <w:sz w:val="24"/>
          <w:szCs w:val="24"/>
        </w:rPr>
      </w:pPr>
      <w:r w:rsidRPr="00297736">
        <w:rPr>
          <w:rFonts w:ascii="Arial" w:hAnsi="Arial" w:cs="Arial"/>
          <w:sz w:val="24"/>
          <w:szCs w:val="24"/>
        </w:rPr>
        <w:t>Personal toiletries</w:t>
      </w:r>
    </w:p>
    <w:p w14:paraId="5BF2C2CA" w14:textId="77777777" w:rsidR="002E26FD" w:rsidRPr="00297736" w:rsidRDefault="002E26FD" w:rsidP="00D85467">
      <w:pPr>
        <w:pStyle w:val="NoSpacing"/>
        <w:numPr>
          <w:ilvl w:val="0"/>
          <w:numId w:val="3"/>
        </w:numPr>
        <w:rPr>
          <w:rFonts w:ascii="Arial" w:hAnsi="Arial" w:cs="Arial"/>
          <w:sz w:val="24"/>
          <w:szCs w:val="24"/>
        </w:rPr>
      </w:pPr>
      <w:r w:rsidRPr="00297736">
        <w:rPr>
          <w:rFonts w:ascii="Arial" w:hAnsi="Arial" w:cs="Arial"/>
          <w:sz w:val="24"/>
          <w:szCs w:val="24"/>
        </w:rPr>
        <w:t>An outdoor coat may be useful to go out on visits as part of your rehabilitation.</w:t>
      </w:r>
    </w:p>
    <w:p w14:paraId="0B27B985" w14:textId="77777777" w:rsidR="002E26FD" w:rsidRDefault="002E26FD" w:rsidP="00D85467">
      <w:pPr>
        <w:pStyle w:val="NoSpacing"/>
        <w:numPr>
          <w:ilvl w:val="0"/>
          <w:numId w:val="3"/>
        </w:numPr>
        <w:rPr>
          <w:rFonts w:ascii="Arial" w:hAnsi="Arial" w:cs="Arial"/>
          <w:sz w:val="24"/>
          <w:szCs w:val="24"/>
        </w:rPr>
      </w:pPr>
      <w:r w:rsidRPr="00297736">
        <w:rPr>
          <w:rFonts w:ascii="Arial" w:hAnsi="Arial" w:cs="Arial"/>
          <w:sz w:val="24"/>
          <w:szCs w:val="24"/>
        </w:rPr>
        <w:t>You may also find it helpful to bring a pen, paper and diary with you.</w:t>
      </w:r>
    </w:p>
    <w:p w14:paraId="0E04D9A5" w14:textId="77777777" w:rsidR="002E26FD" w:rsidRDefault="002E26FD" w:rsidP="002E26FD">
      <w:pPr>
        <w:pStyle w:val="NoSpacing"/>
        <w:rPr>
          <w:rFonts w:ascii="Arial" w:hAnsi="Arial" w:cs="Arial"/>
          <w:sz w:val="24"/>
          <w:szCs w:val="24"/>
        </w:rPr>
      </w:pPr>
      <w:r w:rsidRPr="00995682">
        <w:rPr>
          <w:noProof/>
          <w:color w:val="0070C0"/>
        </w:rPr>
        <w:drawing>
          <wp:anchor distT="0" distB="0" distL="0" distR="0" simplePos="0" relativeHeight="251649536" behindDoc="0" locked="0" layoutInCell="1" allowOverlap="1" wp14:anchorId="3F857089" wp14:editId="7D3B03F8">
            <wp:simplePos x="0" y="0"/>
            <wp:positionH relativeFrom="margin">
              <wp:align>left</wp:align>
            </wp:positionH>
            <wp:positionV relativeFrom="paragraph">
              <wp:posOffset>134000</wp:posOffset>
            </wp:positionV>
            <wp:extent cx="218440" cy="218440"/>
            <wp:effectExtent l="0" t="0" r="0" b="0"/>
            <wp:wrapSquare wrapText="bothSides"/>
            <wp:docPr id="43"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38.png"/>
                    <pic:cNvPicPr/>
                  </pic:nvPicPr>
                  <pic:blipFill>
                    <a:blip r:embed="rId30" cstate="print"/>
                    <a:stretch>
                      <a:fillRect/>
                    </a:stretch>
                  </pic:blipFill>
                  <pic:spPr>
                    <a:xfrm>
                      <a:off x="0" y="0"/>
                      <a:ext cx="218440" cy="218440"/>
                    </a:xfrm>
                    <a:prstGeom prst="rect">
                      <a:avLst/>
                    </a:prstGeom>
                  </pic:spPr>
                </pic:pic>
              </a:graphicData>
            </a:graphic>
          </wp:anchor>
        </w:drawing>
      </w:r>
    </w:p>
    <w:p w14:paraId="6B1E3680" w14:textId="0243348A" w:rsidR="002E26FD" w:rsidRPr="00995682" w:rsidRDefault="002E26FD" w:rsidP="007B6EC7">
      <w:pPr>
        <w:pStyle w:val="Heading2"/>
        <w:rPr>
          <w:rFonts w:ascii="Frutiger"/>
        </w:rPr>
      </w:pPr>
      <w:r>
        <w:rPr>
          <w:rFonts w:ascii="Frutiger"/>
        </w:rPr>
        <w:t xml:space="preserve"> </w:t>
      </w:r>
      <w:r w:rsidRPr="00297736">
        <w:t>Personal property and valuables</w:t>
      </w:r>
    </w:p>
    <w:p w14:paraId="011DC91C" w14:textId="77777777" w:rsidR="002E26FD" w:rsidRDefault="002E26FD" w:rsidP="002E26FD">
      <w:pPr>
        <w:pStyle w:val="NoSpacing"/>
        <w:rPr>
          <w:rFonts w:ascii="Arial" w:hAnsi="Arial" w:cs="Arial"/>
          <w:sz w:val="24"/>
          <w:szCs w:val="24"/>
        </w:rPr>
      </w:pPr>
      <w:r>
        <w:rPr>
          <w:rFonts w:ascii="Arial" w:hAnsi="Arial" w:cs="Arial"/>
          <w:sz w:val="24"/>
          <w:szCs w:val="24"/>
        </w:rPr>
        <w:t>W</w:t>
      </w:r>
      <w:r w:rsidRPr="00297736">
        <w:rPr>
          <w:rFonts w:ascii="Arial" w:hAnsi="Arial" w:cs="Arial"/>
          <w:sz w:val="24"/>
          <w:szCs w:val="24"/>
        </w:rPr>
        <w:t xml:space="preserve">e regret that the unit cannot accept liability for money or valuables and you are therefore advised to leave these at home for safe keeping. </w:t>
      </w:r>
    </w:p>
    <w:p w14:paraId="63855D5F" w14:textId="77777777" w:rsidR="00FE01ED" w:rsidRPr="00297736" w:rsidRDefault="00FE01ED" w:rsidP="002E26FD">
      <w:pPr>
        <w:pStyle w:val="NoSpacing"/>
        <w:rPr>
          <w:rFonts w:ascii="Arial" w:hAnsi="Arial" w:cs="Arial"/>
          <w:sz w:val="24"/>
          <w:szCs w:val="24"/>
        </w:rPr>
      </w:pPr>
    </w:p>
    <w:p w14:paraId="6EB8ED58" w14:textId="77777777" w:rsidR="002E26FD" w:rsidRDefault="002E26FD" w:rsidP="002E26FD">
      <w:pPr>
        <w:pStyle w:val="NoSpacing"/>
        <w:rPr>
          <w:rFonts w:ascii="Arial" w:hAnsi="Arial" w:cs="Arial"/>
          <w:sz w:val="24"/>
          <w:szCs w:val="24"/>
        </w:rPr>
      </w:pPr>
      <w:r w:rsidRPr="00297736">
        <w:rPr>
          <w:rFonts w:ascii="Arial" w:hAnsi="Arial" w:cs="Arial"/>
          <w:sz w:val="24"/>
          <w:szCs w:val="24"/>
        </w:rPr>
        <w:t>If leaving your valuables at home is not an option, the nurse in charge can place this in the hospital safe and give you a receipt. On discharge you will need to ask the nurse in charge to arrange for the items to be returned.</w:t>
      </w:r>
    </w:p>
    <w:p w14:paraId="47762F52" w14:textId="77777777" w:rsidR="002E26FD" w:rsidRDefault="002E26FD" w:rsidP="002E26FD">
      <w:pPr>
        <w:pStyle w:val="NoSpacing"/>
        <w:rPr>
          <w:rFonts w:ascii="Arial" w:hAnsi="Arial" w:cs="Arial"/>
          <w:sz w:val="24"/>
          <w:szCs w:val="24"/>
        </w:rPr>
      </w:pPr>
      <w:r>
        <w:rPr>
          <w:noProof/>
        </w:rPr>
        <w:drawing>
          <wp:anchor distT="0" distB="0" distL="114300" distR="114300" simplePos="0" relativeHeight="251650560" behindDoc="0" locked="0" layoutInCell="1" allowOverlap="1" wp14:anchorId="5C1436E1" wp14:editId="0E8A4443">
            <wp:simplePos x="0" y="0"/>
            <wp:positionH relativeFrom="margin">
              <wp:align>left</wp:align>
            </wp:positionH>
            <wp:positionV relativeFrom="paragraph">
              <wp:posOffset>127782</wp:posOffset>
            </wp:positionV>
            <wp:extent cx="126365" cy="245745"/>
            <wp:effectExtent l="0" t="0" r="6985" b="1905"/>
            <wp:wrapSquare wrapText="bothSides"/>
            <wp:docPr id="17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Picture 3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6365" cy="245745"/>
                    </a:xfrm>
                    <a:prstGeom prst="rect">
                      <a:avLst/>
                    </a:prstGeom>
                    <a:noFill/>
                  </pic:spPr>
                </pic:pic>
              </a:graphicData>
            </a:graphic>
          </wp:anchor>
        </w:drawing>
      </w:r>
    </w:p>
    <w:p w14:paraId="1C0246D1" w14:textId="3EACB25B" w:rsidR="002E26FD" w:rsidRDefault="007B6EC7" w:rsidP="007B6EC7">
      <w:pPr>
        <w:pStyle w:val="Heading2"/>
        <w:rPr>
          <w:szCs w:val="24"/>
        </w:rPr>
      </w:pPr>
      <w:r>
        <w:t xml:space="preserve"> </w:t>
      </w:r>
      <w:r w:rsidR="002E26FD" w:rsidRPr="00297736">
        <w:t>Electricals</w:t>
      </w:r>
      <w:r w:rsidR="002E26FD">
        <w:rPr>
          <w:noProof/>
        </w:rPr>
        <w:t xml:space="preserve"> </w:t>
      </w:r>
    </w:p>
    <w:p w14:paraId="1E63743A" w14:textId="77777777" w:rsidR="002E26FD" w:rsidRDefault="002E26FD" w:rsidP="002E26FD">
      <w:pPr>
        <w:pStyle w:val="NoSpacing"/>
        <w:rPr>
          <w:rFonts w:ascii="Arial" w:hAnsi="Arial" w:cs="Arial"/>
          <w:sz w:val="24"/>
          <w:szCs w:val="24"/>
        </w:rPr>
      </w:pPr>
      <w:r>
        <w:rPr>
          <w:rFonts w:ascii="Arial" w:hAnsi="Arial" w:cs="Arial"/>
          <w:sz w:val="24"/>
          <w:szCs w:val="24"/>
        </w:rPr>
        <w:t>F</w:t>
      </w:r>
      <w:r w:rsidRPr="00297736">
        <w:rPr>
          <w:rFonts w:ascii="Arial" w:hAnsi="Arial" w:cs="Arial"/>
          <w:sz w:val="24"/>
          <w:szCs w:val="24"/>
        </w:rPr>
        <w:t>or safety reasons please ensure any electrical items brought onto site are in a safe working order. Staff will need to perform a visual inspection.</w:t>
      </w:r>
    </w:p>
    <w:p w14:paraId="686EA6AA" w14:textId="77777777" w:rsidR="002E26FD" w:rsidRDefault="002E26FD" w:rsidP="002E26FD">
      <w:pPr>
        <w:pStyle w:val="NoSpacing"/>
        <w:rPr>
          <w:rFonts w:ascii="Arial" w:hAnsi="Arial" w:cs="Arial"/>
          <w:sz w:val="24"/>
          <w:szCs w:val="24"/>
        </w:rPr>
      </w:pPr>
    </w:p>
    <w:p w14:paraId="77FCC08A" w14:textId="67433FB0" w:rsidR="002E26FD" w:rsidRDefault="002E26FD" w:rsidP="007B6EC7">
      <w:pPr>
        <w:pStyle w:val="Heading2"/>
        <w:rPr>
          <w:rFonts w:ascii="Frutiger"/>
        </w:rPr>
      </w:pPr>
      <w:r>
        <w:rPr>
          <w:noProof/>
          <w:position w:val="-9"/>
        </w:rPr>
        <w:drawing>
          <wp:inline distT="0" distB="0" distL="0" distR="0" wp14:anchorId="69696EBE" wp14:editId="722DC739">
            <wp:extent cx="97840" cy="204177"/>
            <wp:effectExtent l="0" t="0" r="0" b="0"/>
            <wp:docPr id="45"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40.png"/>
                    <pic:cNvPicPr/>
                  </pic:nvPicPr>
                  <pic:blipFill>
                    <a:blip r:embed="rId32" cstate="print"/>
                    <a:stretch>
                      <a:fillRect/>
                    </a:stretch>
                  </pic:blipFill>
                  <pic:spPr>
                    <a:xfrm>
                      <a:off x="0" y="0"/>
                      <a:ext cx="97840" cy="204177"/>
                    </a:xfrm>
                    <a:prstGeom prst="rect">
                      <a:avLst/>
                    </a:prstGeom>
                  </pic:spPr>
                </pic:pic>
              </a:graphicData>
            </a:graphic>
          </wp:inline>
        </w:drawing>
      </w:r>
      <w:r>
        <w:rPr>
          <w:rFonts w:ascii="Times New Roman"/>
          <w:sz w:val="20"/>
        </w:rPr>
        <w:t xml:space="preserve"> </w:t>
      </w:r>
      <w:r w:rsidRPr="00297736">
        <w:t>Mobile phones</w:t>
      </w:r>
    </w:p>
    <w:p w14:paraId="367366D8" w14:textId="474E8DEE" w:rsidR="002E26FD" w:rsidRPr="00297736" w:rsidRDefault="002E26FD" w:rsidP="002E26FD">
      <w:pPr>
        <w:pStyle w:val="NoSpacing"/>
        <w:rPr>
          <w:rFonts w:ascii="Arial" w:hAnsi="Arial" w:cs="Arial"/>
          <w:sz w:val="24"/>
          <w:szCs w:val="24"/>
        </w:rPr>
      </w:pPr>
      <w:r w:rsidRPr="00297736">
        <w:rPr>
          <w:rFonts w:ascii="Arial" w:hAnsi="Arial" w:cs="Arial"/>
          <w:sz w:val="24"/>
          <w:szCs w:val="24"/>
        </w:rPr>
        <w:t>You are more than welcome to keep your mobile phone with you during your stay in the unit. Free Wi-Fi is available on the ward.</w:t>
      </w:r>
    </w:p>
    <w:p w14:paraId="043D37ED" w14:textId="77777777" w:rsidR="002E26FD" w:rsidRPr="00297736" w:rsidRDefault="002E26FD" w:rsidP="002E26FD">
      <w:pPr>
        <w:pStyle w:val="NoSpacing"/>
        <w:rPr>
          <w:rFonts w:ascii="Arial" w:hAnsi="Arial" w:cs="Arial"/>
          <w:sz w:val="24"/>
          <w:szCs w:val="24"/>
        </w:rPr>
      </w:pPr>
      <w:r w:rsidRPr="00297736">
        <w:rPr>
          <w:rFonts w:ascii="Arial" w:hAnsi="Arial" w:cs="Arial"/>
          <w:sz w:val="24"/>
          <w:szCs w:val="24"/>
        </w:rPr>
        <w:t>You may be asked:</w:t>
      </w:r>
    </w:p>
    <w:p w14:paraId="3B972F34" w14:textId="77777777" w:rsidR="002E26FD" w:rsidRPr="00297736" w:rsidRDefault="002E26FD" w:rsidP="00D85467">
      <w:pPr>
        <w:pStyle w:val="NoSpacing"/>
        <w:numPr>
          <w:ilvl w:val="0"/>
          <w:numId w:val="4"/>
        </w:numPr>
        <w:rPr>
          <w:rFonts w:ascii="Arial" w:hAnsi="Arial" w:cs="Arial"/>
          <w:sz w:val="24"/>
          <w:szCs w:val="24"/>
        </w:rPr>
      </w:pPr>
      <w:r w:rsidRPr="00297736">
        <w:rPr>
          <w:rFonts w:ascii="Arial" w:hAnsi="Arial" w:cs="Arial"/>
          <w:sz w:val="24"/>
          <w:szCs w:val="24"/>
        </w:rPr>
        <w:t>Not to take your mobile phone into your therapy sessions.</w:t>
      </w:r>
    </w:p>
    <w:p w14:paraId="31FAA8E5" w14:textId="77777777" w:rsidR="002E26FD" w:rsidRDefault="002E26FD" w:rsidP="00D85467">
      <w:pPr>
        <w:pStyle w:val="NoSpacing"/>
        <w:numPr>
          <w:ilvl w:val="0"/>
          <w:numId w:val="4"/>
        </w:numPr>
        <w:rPr>
          <w:rFonts w:ascii="Arial" w:hAnsi="Arial" w:cs="Arial"/>
          <w:sz w:val="24"/>
          <w:szCs w:val="24"/>
        </w:rPr>
      </w:pPr>
      <w:r w:rsidRPr="00297736">
        <w:rPr>
          <w:rFonts w:ascii="Arial" w:hAnsi="Arial" w:cs="Arial"/>
          <w:sz w:val="24"/>
          <w:szCs w:val="24"/>
        </w:rPr>
        <w:t>To use your mobile phone in the privacy of your room.</w:t>
      </w:r>
    </w:p>
    <w:p w14:paraId="782E2C35" w14:textId="2CA728B4" w:rsidR="002E26FD" w:rsidRDefault="002E26FD" w:rsidP="002E26FD">
      <w:pPr>
        <w:pStyle w:val="NoSpacing"/>
        <w:rPr>
          <w:rFonts w:ascii="Arial" w:hAnsi="Arial" w:cs="Arial"/>
          <w:sz w:val="24"/>
          <w:szCs w:val="24"/>
        </w:rPr>
      </w:pPr>
    </w:p>
    <w:p w14:paraId="1E62F759" w14:textId="3F822AF5" w:rsidR="002E26FD" w:rsidRDefault="002E26FD" w:rsidP="002E26FD">
      <w:pPr>
        <w:pStyle w:val="NoSpacing"/>
        <w:rPr>
          <w:rFonts w:ascii="Arial" w:hAnsi="Arial" w:cs="Arial"/>
          <w:sz w:val="24"/>
          <w:szCs w:val="24"/>
        </w:rPr>
      </w:pPr>
    </w:p>
    <w:p w14:paraId="55B7E22E" w14:textId="70887F22" w:rsidR="002E26FD" w:rsidRDefault="002E26FD" w:rsidP="002E26FD">
      <w:pPr>
        <w:pStyle w:val="NoSpacing"/>
        <w:rPr>
          <w:rFonts w:ascii="Arial" w:hAnsi="Arial" w:cs="Arial"/>
          <w:sz w:val="24"/>
          <w:szCs w:val="24"/>
        </w:rPr>
      </w:pPr>
      <w:r w:rsidRPr="00A4178D">
        <w:rPr>
          <w:noProof/>
          <w:color w:val="E36C0A" w:themeColor="accent6" w:themeShade="BF"/>
        </w:rPr>
        <w:lastRenderedPageBreak/>
        <w:drawing>
          <wp:anchor distT="0" distB="0" distL="0" distR="0" simplePos="0" relativeHeight="251653632" behindDoc="0" locked="0" layoutInCell="1" allowOverlap="1" wp14:anchorId="494E4174" wp14:editId="0BAA0FFB">
            <wp:simplePos x="0" y="0"/>
            <wp:positionH relativeFrom="margin">
              <wp:posOffset>436880</wp:posOffset>
            </wp:positionH>
            <wp:positionV relativeFrom="margin">
              <wp:posOffset>-74428</wp:posOffset>
            </wp:positionV>
            <wp:extent cx="3751200" cy="2127600"/>
            <wp:effectExtent l="0" t="0" r="1905" b="6350"/>
            <wp:wrapSquare wrapText="bothSides"/>
            <wp:docPr id="41" name="image37.jpeg" descr="Patient sitting in wheelchair making a cup of t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37.jpeg" descr="Patient sitting in wheelchair making a cup of tea."/>
                    <pic:cNvPicPr/>
                  </pic:nvPicPr>
                  <pic:blipFill>
                    <a:blip r:embed="rId33" cstate="print"/>
                    <a:stretch>
                      <a:fillRect/>
                    </a:stretch>
                  </pic:blipFill>
                  <pic:spPr>
                    <a:xfrm>
                      <a:off x="0" y="0"/>
                      <a:ext cx="3751200" cy="2127600"/>
                    </a:xfrm>
                    <a:prstGeom prst="rect">
                      <a:avLst/>
                    </a:prstGeom>
                  </pic:spPr>
                </pic:pic>
              </a:graphicData>
            </a:graphic>
            <wp14:sizeRelH relativeFrom="margin">
              <wp14:pctWidth>0</wp14:pctWidth>
            </wp14:sizeRelH>
            <wp14:sizeRelV relativeFrom="margin">
              <wp14:pctHeight>0</wp14:pctHeight>
            </wp14:sizeRelV>
          </wp:anchor>
        </w:drawing>
      </w:r>
    </w:p>
    <w:p w14:paraId="0A6CD82E" w14:textId="6629A5BB" w:rsidR="002E26FD" w:rsidRDefault="002E26FD" w:rsidP="002E26FD">
      <w:pPr>
        <w:pStyle w:val="NoSpacing"/>
        <w:rPr>
          <w:rFonts w:ascii="Arial" w:hAnsi="Arial" w:cs="Arial"/>
          <w:sz w:val="24"/>
          <w:szCs w:val="24"/>
        </w:rPr>
      </w:pPr>
    </w:p>
    <w:p w14:paraId="0CAE0B8B" w14:textId="1339EE05" w:rsidR="002E26FD" w:rsidRDefault="002E26FD" w:rsidP="002E26FD">
      <w:pPr>
        <w:pStyle w:val="NoSpacing"/>
        <w:rPr>
          <w:rFonts w:ascii="Arial" w:hAnsi="Arial" w:cs="Arial"/>
          <w:sz w:val="24"/>
          <w:szCs w:val="24"/>
        </w:rPr>
      </w:pPr>
    </w:p>
    <w:p w14:paraId="0BFD9B22" w14:textId="59DAD739" w:rsidR="002E26FD" w:rsidRDefault="002E26FD" w:rsidP="002E26FD">
      <w:pPr>
        <w:pStyle w:val="NoSpacing"/>
        <w:rPr>
          <w:rFonts w:ascii="Arial" w:hAnsi="Arial" w:cs="Arial"/>
          <w:sz w:val="24"/>
          <w:szCs w:val="24"/>
        </w:rPr>
      </w:pPr>
    </w:p>
    <w:p w14:paraId="1B350D58" w14:textId="0719A5D2" w:rsidR="002E26FD" w:rsidRDefault="002E26FD" w:rsidP="002E26FD">
      <w:pPr>
        <w:pStyle w:val="NoSpacing"/>
        <w:rPr>
          <w:rFonts w:ascii="Arial" w:hAnsi="Arial" w:cs="Arial"/>
          <w:sz w:val="24"/>
          <w:szCs w:val="24"/>
        </w:rPr>
      </w:pPr>
    </w:p>
    <w:p w14:paraId="5D4D9FF7" w14:textId="77777777" w:rsidR="002E26FD" w:rsidRDefault="002E26FD" w:rsidP="002E26FD">
      <w:pPr>
        <w:pStyle w:val="NoSpacing"/>
        <w:rPr>
          <w:rFonts w:ascii="Arial" w:hAnsi="Arial" w:cs="Arial"/>
          <w:sz w:val="24"/>
          <w:szCs w:val="24"/>
        </w:rPr>
      </w:pPr>
    </w:p>
    <w:p w14:paraId="05FEAD03" w14:textId="77777777" w:rsidR="002E26FD" w:rsidRDefault="002E26FD" w:rsidP="002E26FD">
      <w:pPr>
        <w:pStyle w:val="NoSpacing"/>
        <w:rPr>
          <w:rFonts w:ascii="Arial" w:hAnsi="Arial" w:cs="Arial"/>
          <w:sz w:val="24"/>
          <w:szCs w:val="24"/>
        </w:rPr>
      </w:pPr>
    </w:p>
    <w:p w14:paraId="163FFD3F" w14:textId="77777777" w:rsidR="002E26FD" w:rsidRDefault="002E26FD" w:rsidP="002E26FD">
      <w:pPr>
        <w:pStyle w:val="NoSpacing"/>
        <w:rPr>
          <w:rFonts w:ascii="Arial" w:hAnsi="Arial" w:cs="Arial"/>
          <w:sz w:val="24"/>
          <w:szCs w:val="24"/>
        </w:rPr>
      </w:pPr>
    </w:p>
    <w:p w14:paraId="2FE3135C" w14:textId="71688F60" w:rsidR="002E26FD" w:rsidRDefault="002E26FD" w:rsidP="002E26FD">
      <w:pPr>
        <w:pStyle w:val="NoSpacing"/>
        <w:rPr>
          <w:rFonts w:ascii="Arial" w:hAnsi="Arial" w:cs="Arial"/>
          <w:sz w:val="24"/>
          <w:szCs w:val="24"/>
        </w:rPr>
      </w:pPr>
    </w:p>
    <w:p w14:paraId="6969C703" w14:textId="77777777" w:rsidR="002E26FD" w:rsidRDefault="002E26FD" w:rsidP="002E26FD">
      <w:pPr>
        <w:pStyle w:val="NoSpacing"/>
        <w:rPr>
          <w:rFonts w:ascii="Arial" w:hAnsi="Arial" w:cs="Arial"/>
          <w:b/>
          <w:color w:val="ED8B00"/>
          <w:sz w:val="32"/>
          <w:szCs w:val="30"/>
        </w:rPr>
      </w:pPr>
    </w:p>
    <w:p w14:paraId="3ECC458B" w14:textId="77777777" w:rsidR="002E26FD" w:rsidRDefault="002E26FD" w:rsidP="002E26FD">
      <w:pPr>
        <w:pStyle w:val="NoSpacing"/>
        <w:rPr>
          <w:rFonts w:ascii="Arial" w:hAnsi="Arial" w:cs="Arial"/>
          <w:b/>
          <w:color w:val="ED8B00"/>
          <w:sz w:val="32"/>
          <w:szCs w:val="30"/>
        </w:rPr>
      </w:pPr>
    </w:p>
    <w:p w14:paraId="356A701D" w14:textId="3D94CDDF" w:rsidR="002E26FD" w:rsidRPr="006C258D" w:rsidRDefault="002E26FD" w:rsidP="007B6EC7">
      <w:pPr>
        <w:pStyle w:val="Heading1"/>
      </w:pPr>
      <w:r w:rsidRPr="00297736">
        <w:t>What can I expect while I’m at Caroline House?</w:t>
      </w:r>
    </w:p>
    <w:p w14:paraId="4F5BCB25" w14:textId="77777777" w:rsidR="002E26FD" w:rsidRPr="006C258D" w:rsidRDefault="002E26FD" w:rsidP="002E26FD">
      <w:pPr>
        <w:pStyle w:val="NoSpacing"/>
        <w:rPr>
          <w:rFonts w:ascii="Arial" w:hAnsi="Arial" w:cs="Arial"/>
          <w:color w:val="0070C0"/>
          <w:sz w:val="8"/>
          <w:szCs w:val="6"/>
        </w:rPr>
      </w:pPr>
    </w:p>
    <w:p w14:paraId="0F8D36A4" w14:textId="77777777" w:rsidR="002E26FD" w:rsidRPr="006C258D" w:rsidRDefault="002E26FD" w:rsidP="007B6EC7">
      <w:pPr>
        <w:pStyle w:val="Heading2"/>
      </w:pPr>
      <w:r w:rsidRPr="006C258D">
        <w:t>Setting your own goals</w:t>
      </w:r>
    </w:p>
    <w:p w14:paraId="428A889E" w14:textId="0D56577A" w:rsidR="002E26FD" w:rsidRDefault="002E26FD" w:rsidP="002E26FD">
      <w:pPr>
        <w:pStyle w:val="NoSpacing"/>
        <w:rPr>
          <w:rFonts w:ascii="Arial" w:hAnsi="Arial" w:cs="Arial"/>
          <w:sz w:val="24"/>
          <w:szCs w:val="24"/>
        </w:rPr>
      </w:pPr>
      <w:r w:rsidRPr="006C258D">
        <w:rPr>
          <w:rFonts w:ascii="Arial" w:hAnsi="Arial" w:cs="Arial"/>
          <w:sz w:val="24"/>
          <w:szCs w:val="24"/>
        </w:rPr>
        <w:t xml:space="preserve">During your stay at Caroline House, the team will carry out assessments to help identify the rehabilitation goals you might wish to/need to achieve during your </w:t>
      </w:r>
      <w:proofErr w:type="spellStart"/>
      <w:r w:rsidRPr="006C258D">
        <w:rPr>
          <w:rFonts w:ascii="Arial" w:hAnsi="Arial" w:cs="Arial"/>
          <w:sz w:val="24"/>
          <w:szCs w:val="24"/>
        </w:rPr>
        <w:t>stay.Staff</w:t>
      </w:r>
      <w:proofErr w:type="spellEnd"/>
      <w:r w:rsidRPr="006C258D">
        <w:rPr>
          <w:rFonts w:ascii="Arial" w:hAnsi="Arial" w:cs="Arial"/>
          <w:sz w:val="24"/>
          <w:szCs w:val="24"/>
        </w:rPr>
        <w:t xml:space="preserve"> will work with you to create goals and a program of care which is tailored to your specific needs. </w:t>
      </w:r>
    </w:p>
    <w:p w14:paraId="57A7F2AF" w14:textId="5B4F39BC" w:rsidR="002E26FD" w:rsidRPr="006C258D" w:rsidRDefault="002E26FD" w:rsidP="002E26FD">
      <w:pPr>
        <w:pStyle w:val="NoSpacing"/>
        <w:rPr>
          <w:rFonts w:ascii="Arial" w:hAnsi="Arial" w:cs="Arial"/>
          <w:sz w:val="20"/>
          <w:szCs w:val="20"/>
        </w:rPr>
      </w:pPr>
    </w:p>
    <w:p w14:paraId="611602E2" w14:textId="5C65D687" w:rsidR="002E26FD" w:rsidRPr="006C258D" w:rsidRDefault="002E26FD" w:rsidP="007B6EC7">
      <w:pPr>
        <w:pStyle w:val="Heading2"/>
      </w:pPr>
      <w:r w:rsidRPr="006C258D">
        <w:t>Reviewing your progress</w:t>
      </w:r>
    </w:p>
    <w:p w14:paraId="247973BE" w14:textId="77777777" w:rsidR="002E26FD" w:rsidRDefault="002E26FD" w:rsidP="002E26FD">
      <w:pPr>
        <w:pStyle w:val="NoSpacing"/>
        <w:rPr>
          <w:rFonts w:ascii="Arial" w:hAnsi="Arial" w:cs="Arial"/>
          <w:sz w:val="24"/>
          <w:szCs w:val="24"/>
        </w:rPr>
      </w:pPr>
      <w:r w:rsidRPr="006C258D">
        <w:rPr>
          <w:rFonts w:ascii="Arial" w:hAnsi="Arial" w:cs="Arial"/>
          <w:sz w:val="24"/>
          <w:szCs w:val="24"/>
        </w:rPr>
        <w:t>Usually within three to six weeks – depending on your estimated length of stay – you and your family/carer will be invited to a Patient Review Meeting. This is an opportunity for you to meet with the team as a whole and discuss future goals, progress, and your discharge plan. Depending on your length of stay you may have more than one meeting.</w:t>
      </w:r>
    </w:p>
    <w:p w14:paraId="23697EA3" w14:textId="77777777" w:rsidR="000A6A7D" w:rsidRPr="006C258D" w:rsidRDefault="000A6A7D" w:rsidP="002E26FD">
      <w:pPr>
        <w:pStyle w:val="NoSpacing"/>
        <w:rPr>
          <w:rFonts w:ascii="Arial" w:hAnsi="Arial" w:cs="Arial"/>
          <w:sz w:val="24"/>
          <w:szCs w:val="24"/>
        </w:rPr>
      </w:pPr>
    </w:p>
    <w:p w14:paraId="6259F91E" w14:textId="3AB0CDD3" w:rsidR="002E26FD" w:rsidRDefault="002E26FD" w:rsidP="002E26FD">
      <w:pPr>
        <w:pStyle w:val="NoSpacing"/>
        <w:rPr>
          <w:rFonts w:ascii="Arial" w:hAnsi="Arial" w:cs="Arial"/>
          <w:sz w:val="24"/>
          <w:szCs w:val="24"/>
        </w:rPr>
      </w:pPr>
      <w:r w:rsidRPr="006C258D">
        <w:rPr>
          <w:rFonts w:ascii="Arial" w:hAnsi="Arial" w:cs="Arial"/>
          <w:sz w:val="24"/>
          <w:szCs w:val="24"/>
        </w:rPr>
        <w:t>The team will also have fortnightly meetings</w:t>
      </w:r>
      <w:r w:rsidR="000A6A7D">
        <w:rPr>
          <w:rFonts w:ascii="Arial" w:hAnsi="Arial" w:cs="Arial"/>
          <w:sz w:val="24"/>
          <w:szCs w:val="24"/>
        </w:rPr>
        <w:t>,</w:t>
      </w:r>
      <w:r w:rsidRPr="006C258D">
        <w:rPr>
          <w:rFonts w:ascii="Arial" w:hAnsi="Arial" w:cs="Arial"/>
          <w:sz w:val="24"/>
          <w:szCs w:val="24"/>
        </w:rPr>
        <w:t xml:space="preserve"> called Case Conference Meetings</w:t>
      </w:r>
      <w:r w:rsidR="000A6A7D">
        <w:rPr>
          <w:rFonts w:ascii="Arial" w:hAnsi="Arial" w:cs="Arial"/>
          <w:sz w:val="24"/>
          <w:szCs w:val="24"/>
        </w:rPr>
        <w:t xml:space="preserve">, </w:t>
      </w:r>
      <w:r w:rsidRPr="006C258D">
        <w:rPr>
          <w:rFonts w:ascii="Arial" w:hAnsi="Arial" w:cs="Arial"/>
          <w:sz w:val="24"/>
          <w:szCs w:val="24"/>
        </w:rPr>
        <w:t>to discuss your goals, therapy plan and progress. You will be invited to discuss these meetings with your Keyworker.</w:t>
      </w:r>
    </w:p>
    <w:p w14:paraId="30B6DD79" w14:textId="77777777" w:rsidR="002E26FD" w:rsidRPr="006C258D" w:rsidRDefault="002E26FD" w:rsidP="002E26FD">
      <w:pPr>
        <w:pStyle w:val="NoSpacing"/>
        <w:rPr>
          <w:rFonts w:ascii="Arial" w:hAnsi="Arial" w:cs="Arial"/>
          <w:sz w:val="18"/>
          <w:szCs w:val="18"/>
        </w:rPr>
      </w:pPr>
    </w:p>
    <w:p w14:paraId="725B422C" w14:textId="77777777" w:rsidR="002E26FD" w:rsidRPr="006C258D" w:rsidRDefault="002E26FD" w:rsidP="007B6EC7">
      <w:pPr>
        <w:pStyle w:val="Heading2"/>
      </w:pPr>
      <w:r w:rsidRPr="006C258D">
        <w:t>Your therapy timetable</w:t>
      </w:r>
    </w:p>
    <w:p w14:paraId="32067C4F" w14:textId="77777777" w:rsidR="002E26FD" w:rsidRPr="00FD7CB3" w:rsidRDefault="002E26FD" w:rsidP="002E26FD">
      <w:pPr>
        <w:pStyle w:val="NoSpacing"/>
        <w:rPr>
          <w:rFonts w:ascii="Arial" w:hAnsi="Arial" w:cs="Arial"/>
          <w:sz w:val="24"/>
          <w:szCs w:val="24"/>
        </w:rPr>
      </w:pPr>
      <w:r w:rsidRPr="006C258D">
        <w:rPr>
          <w:rFonts w:ascii="Arial" w:hAnsi="Arial" w:cs="Arial"/>
          <w:sz w:val="24"/>
          <w:szCs w:val="24"/>
        </w:rPr>
        <w:t>Within the first two weeks of your stay with us you will have a weekly timetable of therapy sessions created to achieve your rehab goals. Please note some sessions are planned on the day so may not appear on your timetable</w:t>
      </w:r>
      <w:r>
        <w:rPr>
          <w:rFonts w:ascii="Arial" w:hAnsi="Arial" w:cs="Arial"/>
          <w:sz w:val="24"/>
          <w:szCs w:val="24"/>
        </w:rPr>
        <w:t>.</w:t>
      </w:r>
    </w:p>
    <w:p w14:paraId="3DDBB2F3" w14:textId="2EF0F746" w:rsidR="002E26FD" w:rsidRPr="006C258D" w:rsidRDefault="002E26FD" w:rsidP="007B6EC7">
      <w:pPr>
        <w:pStyle w:val="Heading1"/>
      </w:pPr>
      <w:r w:rsidRPr="00297736">
        <w:lastRenderedPageBreak/>
        <w:t>What can I expect while I’m at Caroline House?</w:t>
      </w:r>
    </w:p>
    <w:p w14:paraId="306CDC5C" w14:textId="77777777" w:rsidR="002E26FD" w:rsidRDefault="002E26FD" w:rsidP="002E26FD">
      <w:pPr>
        <w:pStyle w:val="NoSpacing"/>
        <w:rPr>
          <w:rFonts w:ascii="Arial" w:hAnsi="Arial" w:cs="Arial"/>
          <w:sz w:val="24"/>
          <w:szCs w:val="24"/>
        </w:rPr>
      </w:pPr>
    </w:p>
    <w:p w14:paraId="5B4E8538" w14:textId="77777777" w:rsidR="002E26FD" w:rsidRPr="006C258D" w:rsidRDefault="002E26FD" w:rsidP="007B6EC7">
      <w:pPr>
        <w:pStyle w:val="Heading2"/>
      </w:pPr>
      <w:r w:rsidRPr="006C258D">
        <w:t>Medicines</w:t>
      </w:r>
    </w:p>
    <w:p w14:paraId="6E59A057" w14:textId="77777777" w:rsidR="002E26FD" w:rsidRDefault="002E26FD" w:rsidP="002E26FD">
      <w:pPr>
        <w:pStyle w:val="NoSpacing"/>
        <w:rPr>
          <w:rFonts w:ascii="Arial" w:hAnsi="Arial" w:cs="Arial"/>
          <w:sz w:val="24"/>
          <w:szCs w:val="24"/>
        </w:rPr>
      </w:pPr>
      <w:r w:rsidRPr="00995682">
        <w:rPr>
          <w:noProof/>
          <w:color w:val="0070C0"/>
        </w:rPr>
        <w:drawing>
          <wp:anchor distT="0" distB="0" distL="0" distR="0" simplePos="0" relativeHeight="251654656" behindDoc="0" locked="0" layoutInCell="1" allowOverlap="1" wp14:anchorId="4712D333" wp14:editId="3CA109EC">
            <wp:simplePos x="0" y="0"/>
            <wp:positionH relativeFrom="margin">
              <wp:posOffset>2057400</wp:posOffset>
            </wp:positionH>
            <wp:positionV relativeFrom="paragraph">
              <wp:posOffset>439420</wp:posOffset>
            </wp:positionV>
            <wp:extent cx="3065145" cy="2298700"/>
            <wp:effectExtent l="2223" t="0" r="4127" b="4128"/>
            <wp:wrapSquare wrapText="bothSides"/>
            <wp:docPr id="51" name="image43.jpeg" descr="Clinician standing next to portable medicine cabinet and sm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43.jpeg" descr="Clinician standing next to portable medicine cabinet and smiling"/>
                    <pic:cNvPicPr/>
                  </pic:nvPicPr>
                  <pic:blipFill>
                    <a:blip r:embed="rId34" cstate="print">
                      <a:extLst>
                        <a:ext uri="{28A0092B-C50C-407E-A947-70E740481C1C}">
                          <a14:useLocalDpi xmlns:a14="http://schemas.microsoft.com/office/drawing/2010/main" val="0"/>
                        </a:ext>
                      </a:extLst>
                    </a:blip>
                    <a:stretch>
                      <a:fillRect/>
                    </a:stretch>
                  </pic:blipFill>
                  <pic:spPr>
                    <a:xfrm rot="5400000">
                      <a:off x="0" y="0"/>
                      <a:ext cx="3065145" cy="2298700"/>
                    </a:xfrm>
                    <a:prstGeom prst="rect">
                      <a:avLst/>
                    </a:prstGeom>
                  </pic:spPr>
                </pic:pic>
              </a:graphicData>
            </a:graphic>
            <wp14:sizeRelH relativeFrom="margin">
              <wp14:pctWidth>0</wp14:pctWidth>
            </wp14:sizeRelH>
            <wp14:sizeRelV relativeFrom="margin">
              <wp14:pctHeight>0</wp14:pctHeight>
            </wp14:sizeRelV>
          </wp:anchor>
        </w:drawing>
      </w:r>
      <w:r w:rsidRPr="006C258D">
        <w:rPr>
          <w:rFonts w:ascii="Arial" w:hAnsi="Arial" w:cs="Arial"/>
          <w:sz w:val="24"/>
          <w:szCs w:val="24"/>
        </w:rPr>
        <w:t>Your prescribed medications are administered by the registered nursing staff.</w:t>
      </w:r>
    </w:p>
    <w:p w14:paraId="7F691220" w14:textId="77777777" w:rsidR="002E26FD" w:rsidRPr="006C258D" w:rsidRDefault="002E26FD" w:rsidP="002E26FD">
      <w:pPr>
        <w:pStyle w:val="NoSpacing"/>
        <w:rPr>
          <w:rFonts w:ascii="Arial" w:hAnsi="Arial" w:cs="Arial"/>
          <w:sz w:val="24"/>
          <w:szCs w:val="24"/>
        </w:rPr>
      </w:pPr>
    </w:p>
    <w:p w14:paraId="7CE964CF" w14:textId="77777777" w:rsidR="002E26FD" w:rsidRDefault="002E26FD" w:rsidP="002E26FD">
      <w:pPr>
        <w:pStyle w:val="NoSpacing"/>
        <w:rPr>
          <w:rFonts w:ascii="Arial" w:hAnsi="Arial" w:cs="Arial"/>
          <w:sz w:val="24"/>
          <w:szCs w:val="24"/>
        </w:rPr>
      </w:pPr>
      <w:r w:rsidRPr="006C258D">
        <w:rPr>
          <w:rFonts w:ascii="Arial" w:hAnsi="Arial" w:cs="Arial"/>
          <w:sz w:val="24"/>
          <w:szCs w:val="24"/>
        </w:rPr>
        <w:t>All medicines must be locked away for safety reasons so please ensure all are given to a registered nurse – even if these are over-the-counter remedies as these may have an effect on prescribed medicines.</w:t>
      </w:r>
    </w:p>
    <w:p w14:paraId="20CD5DE6" w14:textId="77777777" w:rsidR="002E26FD" w:rsidRPr="006C258D" w:rsidRDefault="002E26FD" w:rsidP="002E26FD">
      <w:pPr>
        <w:pStyle w:val="NoSpacing"/>
        <w:rPr>
          <w:rFonts w:ascii="Arial" w:hAnsi="Arial" w:cs="Arial"/>
          <w:sz w:val="24"/>
          <w:szCs w:val="24"/>
        </w:rPr>
      </w:pPr>
    </w:p>
    <w:p w14:paraId="01980E69" w14:textId="77777777" w:rsidR="002E26FD" w:rsidRDefault="002E26FD" w:rsidP="002E26FD">
      <w:pPr>
        <w:pStyle w:val="NoSpacing"/>
        <w:rPr>
          <w:rFonts w:ascii="Arial" w:hAnsi="Arial" w:cs="Arial"/>
          <w:sz w:val="24"/>
          <w:szCs w:val="24"/>
        </w:rPr>
      </w:pPr>
      <w:r w:rsidRPr="006C258D">
        <w:rPr>
          <w:rFonts w:ascii="Arial" w:hAnsi="Arial" w:cs="Arial"/>
          <w:sz w:val="24"/>
          <w:szCs w:val="24"/>
        </w:rPr>
        <w:t>As part of your rehabilitation goals, we may support you to take your own medicines.</w:t>
      </w:r>
    </w:p>
    <w:p w14:paraId="416D7B0E" w14:textId="77777777" w:rsidR="002E26FD" w:rsidRPr="006C258D" w:rsidRDefault="002E26FD" w:rsidP="002E26FD">
      <w:pPr>
        <w:pStyle w:val="NoSpacing"/>
        <w:rPr>
          <w:rFonts w:ascii="Arial" w:hAnsi="Arial" w:cs="Arial"/>
          <w:sz w:val="24"/>
          <w:szCs w:val="24"/>
        </w:rPr>
      </w:pPr>
    </w:p>
    <w:p w14:paraId="2016A8AC" w14:textId="77777777" w:rsidR="002E26FD" w:rsidRDefault="002E26FD" w:rsidP="002E26FD">
      <w:pPr>
        <w:pStyle w:val="NoSpacing"/>
        <w:rPr>
          <w:rFonts w:ascii="Arial" w:hAnsi="Arial" w:cs="Arial"/>
          <w:sz w:val="24"/>
          <w:szCs w:val="24"/>
        </w:rPr>
      </w:pPr>
      <w:r w:rsidRPr="006C258D">
        <w:rPr>
          <w:rFonts w:ascii="Arial" w:hAnsi="Arial" w:cs="Arial"/>
          <w:sz w:val="24"/>
          <w:szCs w:val="24"/>
        </w:rPr>
        <w:t>Staff will discuss this with you and carry out an assessment to enable you to manage this safely.</w:t>
      </w:r>
    </w:p>
    <w:p w14:paraId="20519299" w14:textId="77777777" w:rsidR="002E26FD" w:rsidRPr="006C258D" w:rsidRDefault="002E26FD" w:rsidP="002E26FD">
      <w:pPr>
        <w:pStyle w:val="NoSpacing"/>
        <w:rPr>
          <w:rFonts w:ascii="Arial" w:hAnsi="Arial" w:cs="Arial"/>
          <w:sz w:val="24"/>
          <w:szCs w:val="24"/>
        </w:rPr>
      </w:pPr>
    </w:p>
    <w:p w14:paraId="7471AF53" w14:textId="77777777" w:rsidR="002E26FD" w:rsidRDefault="002E26FD" w:rsidP="002E26FD">
      <w:pPr>
        <w:pStyle w:val="NoSpacing"/>
        <w:rPr>
          <w:rFonts w:ascii="Arial" w:hAnsi="Arial" w:cs="Arial"/>
          <w:sz w:val="24"/>
          <w:szCs w:val="24"/>
        </w:rPr>
      </w:pPr>
      <w:r w:rsidRPr="006C258D">
        <w:rPr>
          <w:rFonts w:ascii="Arial" w:hAnsi="Arial" w:cs="Arial"/>
          <w:sz w:val="24"/>
          <w:szCs w:val="24"/>
        </w:rPr>
        <w:t>We work closely with our pharmacy team to provide your medication in a way which is suitable and safe for you during your stay in the unit, and for when you are discharged.</w:t>
      </w:r>
    </w:p>
    <w:p w14:paraId="486008C0" w14:textId="77777777" w:rsidR="002E26FD" w:rsidRPr="006C258D" w:rsidRDefault="002E26FD" w:rsidP="002E26FD">
      <w:pPr>
        <w:pStyle w:val="NoSpacing"/>
        <w:rPr>
          <w:rFonts w:ascii="Arial" w:hAnsi="Arial" w:cs="Arial"/>
          <w:sz w:val="24"/>
          <w:szCs w:val="24"/>
        </w:rPr>
      </w:pPr>
    </w:p>
    <w:p w14:paraId="273C827F" w14:textId="77777777" w:rsidR="002E26FD" w:rsidRDefault="002E26FD" w:rsidP="002E26FD">
      <w:pPr>
        <w:pStyle w:val="NoSpacing"/>
        <w:rPr>
          <w:rFonts w:ascii="Arial" w:hAnsi="Arial" w:cs="Arial"/>
          <w:sz w:val="24"/>
          <w:szCs w:val="24"/>
        </w:rPr>
      </w:pPr>
      <w:r w:rsidRPr="006C258D">
        <w:rPr>
          <w:rFonts w:ascii="Arial" w:hAnsi="Arial" w:cs="Arial"/>
          <w:sz w:val="24"/>
          <w:szCs w:val="24"/>
        </w:rPr>
        <w:t>If you have any concerns about your medications, please discuss these with the nursing / medical staff.</w:t>
      </w:r>
      <w:r w:rsidRPr="006C258D">
        <w:rPr>
          <w:noProof/>
          <w:color w:val="0070C0"/>
        </w:rPr>
        <w:t xml:space="preserve"> </w:t>
      </w:r>
    </w:p>
    <w:p w14:paraId="57670652" w14:textId="77777777" w:rsidR="002E26FD" w:rsidRDefault="002E26FD" w:rsidP="002E26FD">
      <w:pPr>
        <w:pStyle w:val="NoSpacing"/>
        <w:rPr>
          <w:rFonts w:ascii="Arial" w:hAnsi="Arial" w:cs="Arial"/>
          <w:sz w:val="24"/>
          <w:szCs w:val="24"/>
        </w:rPr>
      </w:pPr>
    </w:p>
    <w:p w14:paraId="266A5CDF" w14:textId="77777777" w:rsidR="002E26FD" w:rsidRDefault="002E26FD" w:rsidP="002E26FD">
      <w:pPr>
        <w:pStyle w:val="NoSpacing"/>
        <w:rPr>
          <w:rFonts w:ascii="Arial" w:hAnsi="Arial" w:cs="Arial"/>
          <w:sz w:val="24"/>
          <w:szCs w:val="24"/>
        </w:rPr>
      </w:pPr>
      <w:r w:rsidRPr="00052327">
        <w:rPr>
          <w:noProof/>
          <w:color w:val="0070C0"/>
        </w:rPr>
        <w:drawing>
          <wp:anchor distT="0" distB="0" distL="0" distR="0" simplePos="0" relativeHeight="251656704" behindDoc="0" locked="0" layoutInCell="1" allowOverlap="1" wp14:anchorId="1ADB2F53" wp14:editId="65B350B3">
            <wp:simplePos x="0" y="0"/>
            <wp:positionH relativeFrom="page">
              <wp:posOffset>103667</wp:posOffset>
            </wp:positionH>
            <wp:positionV relativeFrom="paragraph">
              <wp:posOffset>135890</wp:posOffset>
            </wp:positionV>
            <wp:extent cx="187850" cy="178435"/>
            <wp:effectExtent l="0" t="0" r="3175" b="0"/>
            <wp:wrapNone/>
            <wp:docPr id="400075986"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8.png"/>
                    <pic:cNvPicPr/>
                  </pic:nvPicPr>
                  <pic:blipFill>
                    <a:blip r:embed="rId12" cstate="print"/>
                    <a:stretch>
                      <a:fillRect/>
                    </a:stretch>
                  </pic:blipFill>
                  <pic:spPr>
                    <a:xfrm>
                      <a:off x="0" y="0"/>
                      <a:ext cx="187850" cy="178435"/>
                    </a:xfrm>
                    <a:prstGeom prst="rect">
                      <a:avLst/>
                    </a:prstGeom>
                  </pic:spPr>
                </pic:pic>
              </a:graphicData>
            </a:graphic>
            <wp14:sizeRelH relativeFrom="margin">
              <wp14:pctWidth>0</wp14:pctWidth>
            </wp14:sizeRelH>
            <wp14:sizeRelV relativeFrom="margin">
              <wp14:pctHeight>0</wp14:pctHeight>
            </wp14:sizeRelV>
          </wp:anchor>
        </w:drawing>
      </w:r>
    </w:p>
    <w:p w14:paraId="59798BC3" w14:textId="25C054C2" w:rsidR="002E26FD" w:rsidRDefault="002E26FD" w:rsidP="007B6EC7">
      <w:pPr>
        <w:pStyle w:val="Quote"/>
      </w:pPr>
      <w:r w:rsidRPr="00E544D5">
        <w:rPr>
          <w:noProof/>
          <w:sz w:val="20"/>
          <w:szCs w:val="20"/>
        </w:rPr>
        <w:drawing>
          <wp:anchor distT="0" distB="0" distL="0" distR="0" simplePos="0" relativeHeight="251655680" behindDoc="1" locked="0" layoutInCell="1" allowOverlap="1" wp14:anchorId="2B2BE328" wp14:editId="4DB6403C">
            <wp:simplePos x="0" y="0"/>
            <wp:positionH relativeFrom="margin">
              <wp:posOffset>4588613</wp:posOffset>
            </wp:positionH>
            <wp:positionV relativeFrom="paragraph">
              <wp:posOffset>566420</wp:posOffset>
            </wp:positionV>
            <wp:extent cx="196850" cy="186980"/>
            <wp:effectExtent l="0" t="0" r="0" b="3810"/>
            <wp:wrapNone/>
            <wp:docPr id="1628302911"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45.png"/>
                    <pic:cNvPicPr/>
                  </pic:nvPicPr>
                  <pic:blipFill>
                    <a:blip r:embed="rId13" cstate="print"/>
                    <a:stretch>
                      <a:fillRect/>
                    </a:stretch>
                  </pic:blipFill>
                  <pic:spPr>
                    <a:xfrm>
                      <a:off x="0" y="0"/>
                      <a:ext cx="196850" cy="186980"/>
                    </a:xfrm>
                    <a:prstGeom prst="rect">
                      <a:avLst/>
                    </a:prstGeom>
                  </pic:spPr>
                </pic:pic>
              </a:graphicData>
            </a:graphic>
            <wp14:sizeRelH relativeFrom="margin">
              <wp14:pctWidth>0</wp14:pctWidth>
            </wp14:sizeRelH>
            <wp14:sizeRelV relativeFrom="margin">
              <wp14:pctHeight>0</wp14:pctHeight>
            </wp14:sizeRelV>
          </wp:anchor>
        </w:drawing>
      </w:r>
      <w:r w:rsidRPr="00C506DD">
        <w:t xml:space="preserve">It’s difficult for me to find the right words to express my gratitude to everyone at Caroline House. As you will know, I was a poor old thing when I first </w:t>
      </w:r>
      <w:r w:rsidRPr="007B6EC7">
        <w:t>arrived</w:t>
      </w:r>
      <w:r w:rsidRPr="00C506DD">
        <w:t xml:space="preserve"> here and thanks to the care and kindness shown to me</w:t>
      </w:r>
      <w:r w:rsidR="00893622">
        <w:t>,</w:t>
      </w:r>
      <w:r w:rsidRPr="00C506DD">
        <w:t xml:space="preserve"> I’m finally ready for the outside world....</w:t>
      </w:r>
    </w:p>
    <w:p w14:paraId="26F38CE3" w14:textId="77777777" w:rsidR="002E26FD" w:rsidRDefault="002E26FD" w:rsidP="002E26FD">
      <w:pPr>
        <w:pStyle w:val="NoSpacing"/>
        <w:rPr>
          <w:rFonts w:ascii="Arial" w:hAnsi="Arial" w:cs="Arial"/>
          <w:b/>
          <w:color w:val="ED8B00"/>
          <w:sz w:val="32"/>
          <w:szCs w:val="30"/>
        </w:rPr>
      </w:pPr>
    </w:p>
    <w:p w14:paraId="3E237683" w14:textId="77777777" w:rsidR="002E26FD" w:rsidRDefault="002E26FD" w:rsidP="002E26FD">
      <w:pPr>
        <w:pStyle w:val="NoSpacing"/>
        <w:rPr>
          <w:rFonts w:ascii="Arial" w:hAnsi="Arial" w:cs="Arial"/>
          <w:b/>
          <w:color w:val="ED8B00"/>
          <w:sz w:val="32"/>
          <w:szCs w:val="30"/>
        </w:rPr>
      </w:pPr>
    </w:p>
    <w:p w14:paraId="68709A28" w14:textId="0B8D1320" w:rsidR="002E26FD" w:rsidRDefault="002E26FD" w:rsidP="007B6EC7">
      <w:pPr>
        <w:pStyle w:val="Heading1"/>
      </w:pPr>
      <w:r w:rsidRPr="00C506DD">
        <w:lastRenderedPageBreak/>
        <w:t>Who will provide my care?</w:t>
      </w:r>
    </w:p>
    <w:p w14:paraId="7C9C53F7" w14:textId="77777777" w:rsidR="009A02B6" w:rsidRPr="00FD7CB3" w:rsidRDefault="009A02B6" w:rsidP="002E26FD">
      <w:pPr>
        <w:pStyle w:val="NoSpacing"/>
        <w:rPr>
          <w:rFonts w:ascii="Arial" w:hAnsi="Arial" w:cs="Arial"/>
          <w:color w:val="0070C0"/>
          <w:sz w:val="24"/>
          <w:szCs w:val="24"/>
        </w:rPr>
      </w:pPr>
    </w:p>
    <w:p w14:paraId="42D6EB7D" w14:textId="77777777" w:rsidR="002E26FD" w:rsidRPr="00D34BF7" w:rsidRDefault="002E26FD" w:rsidP="002E26FD">
      <w:pPr>
        <w:pStyle w:val="NoSpacing"/>
        <w:rPr>
          <w:rFonts w:ascii="Arial" w:hAnsi="Arial" w:cs="Arial"/>
        </w:rPr>
      </w:pPr>
      <w:r w:rsidRPr="00D34BF7">
        <w:rPr>
          <w:rFonts w:ascii="Arial" w:hAnsi="Arial" w:cs="Arial"/>
        </w:rPr>
        <w:t>Your care will be provided by a team of health and social care professionals who have the experience, skills and knowledge to offer you a rehabilitation service. You may need support from some of these professionals, or all of them.</w:t>
      </w:r>
    </w:p>
    <w:p w14:paraId="4A14F705" w14:textId="77777777" w:rsidR="002E26FD" w:rsidRPr="00D34BF7" w:rsidRDefault="002E26FD" w:rsidP="002E26FD">
      <w:pPr>
        <w:pStyle w:val="NoSpacing"/>
        <w:spacing w:line="276" w:lineRule="auto"/>
        <w:rPr>
          <w:rFonts w:ascii="Arial" w:hAnsi="Arial" w:cs="Arial"/>
        </w:rPr>
      </w:pPr>
      <w:r w:rsidRPr="00D34BF7">
        <w:rPr>
          <w:noProof/>
        </w:rPr>
        <w:drawing>
          <wp:anchor distT="0" distB="0" distL="0" distR="0" simplePos="0" relativeHeight="251657728" behindDoc="0" locked="0" layoutInCell="1" allowOverlap="1" wp14:anchorId="63CB1B4E" wp14:editId="4F0F6AD6">
            <wp:simplePos x="0" y="0"/>
            <wp:positionH relativeFrom="margin">
              <wp:posOffset>3006260</wp:posOffset>
            </wp:positionH>
            <wp:positionV relativeFrom="paragraph">
              <wp:posOffset>89219</wp:posOffset>
            </wp:positionV>
            <wp:extent cx="1598454" cy="1437741"/>
            <wp:effectExtent l="4128" t="0" r="6032" b="6033"/>
            <wp:wrapNone/>
            <wp:docPr id="57" name="image46.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46.jpeg">
                      <a:extLst>
                        <a:ext uri="{C183D7F6-B498-43B3-948B-1728B52AA6E4}">
                          <adec:decorative xmlns:adec="http://schemas.microsoft.com/office/drawing/2017/decorative" val="1"/>
                        </a:ext>
                      </a:extLst>
                    </pic:cNvPr>
                    <pic:cNvPicPr/>
                  </pic:nvPicPr>
                  <pic:blipFill rotWithShape="1">
                    <a:blip r:embed="rId35" cstate="print">
                      <a:extLst>
                        <a:ext uri="{28A0092B-C50C-407E-A947-70E740481C1C}">
                          <a14:useLocalDpi xmlns:a14="http://schemas.microsoft.com/office/drawing/2010/main" val="0"/>
                        </a:ext>
                      </a:extLst>
                    </a:blip>
                    <a:srcRect l="16617"/>
                    <a:stretch/>
                  </pic:blipFill>
                  <pic:spPr bwMode="auto">
                    <a:xfrm rot="5400000">
                      <a:off x="0" y="0"/>
                      <a:ext cx="1598454" cy="143774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34BF7">
        <w:rPr>
          <w:rFonts w:ascii="Arial" w:hAnsi="Arial" w:cs="Arial"/>
        </w:rPr>
        <w:t>The team includes:</w:t>
      </w:r>
    </w:p>
    <w:p w14:paraId="21556824" w14:textId="77777777" w:rsidR="002E26FD" w:rsidRPr="00D34BF7" w:rsidRDefault="002E26FD" w:rsidP="00D85467">
      <w:pPr>
        <w:pStyle w:val="NoSpacing"/>
        <w:numPr>
          <w:ilvl w:val="0"/>
          <w:numId w:val="5"/>
        </w:numPr>
        <w:rPr>
          <w:rFonts w:ascii="Arial" w:hAnsi="Arial" w:cs="Arial"/>
        </w:rPr>
      </w:pPr>
      <w:r w:rsidRPr="00D34BF7">
        <w:rPr>
          <w:rFonts w:ascii="Arial" w:hAnsi="Arial" w:cs="Arial"/>
        </w:rPr>
        <w:t>Consultant led medical team</w:t>
      </w:r>
    </w:p>
    <w:p w14:paraId="6488E114" w14:textId="77777777" w:rsidR="002E26FD" w:rsidRPr="00D34BF7" w:rsidRDefault="002E26FD" w:rsidP="00D85467">
      <w:pPr>
        <w:pStyle w:val="NoSpacing"/>
        <w:numPr>
          <w:ilvl w:val="0"/>
          <w:numId w:val="5"/>
        </w:numPr>
        <w:rPr>
          <w:rFonts w:ascii="Arial" w:hAnsi="Arial" w:cs="Arial"/>
        </w:rPr>
      </w:pPr>
      <w:r w:rsidRPr="00D34BF7">
        <w:rPr>
          <w:rFonts w:ascii="Arial" w:hAnsi="Arial" w:cs="Arial"/>
        </w:rPr>
        <w:t>Nursing team</w:t>
      </w:r>
    </w:p>
    <w:p w14:paraId="722F985A" w14:textId="77777777" w:rsidR="002E26FD" w:rsidRPr="00D34BF7" w:rsidRDefault="002E26FD" w:rsidP="00D85467">
      <w:pPr>
        <w:pStyle w:val="NoSpacing"/>
        <w:numPr>
          <w:ilvl w:val="0"/>
          <w:numId w:val="5"/>
        </w:numPr>
        <w:rPr>
          <w:rFonts w:ascii="Arial" w:hAnsi="Arial" w:cs="Arial"/>
        </w:rPr>
      </w:pPr>
      <w:r w:rsidRPr="00D34BF7">
        <w:rPr>
          <w:rFonts w:ascii="Arial" w:hAnsi="Arial" w:cs="Arial"/>
        </w:rPr>
        <w:t>Physiotherapists</w:t>
      </w:r>
    </w:p>
    <w:p w14:paraId="26F4979A" w14:textId="77777777" w:rsidR="002E26FD" w:rsidRPr="00D34BF7" w:rsidRDefault="002E26FD" w:rsidP="00D85467">
      <w:pPr>
        <w:pStyle w:val="NoSpacing"/>
        <w:numPr>
          <w:ilvl w:val="0"/>
          <w:numId w:val="5"/>
        </w:numPr>
        <w:rPr>
          <w:rFonts w:ascii="Arial" w:hAnsi="Arial" w:cs="Arial"/>
        </w:rPr>
      </w:pPr>
      <w:r w:rsidRPr="00D34BF7">
        <w:rPr>
          <w:rFonts w:ascii="Arial" w:hAnsi="Arial" w:cs="Arial"/>
        </w:rPr>
        <w:t>Occupational Therapists</w:t>
      </w:r>
    </w:p>
    <w:p w14:paraId="1068BFCC" w14:textId="77777777" w:rsidR="002E26FD" w:rsidRPr="00D34BF7" w:rsidRDefault="002E26FD" w:rsidP="00D85467">
      <w:pPr>
        <w:pStyle w:val="NoSpacing"/>
        <w:numPr>
          <w:ilvl w:val="0"/>
          <w:numId w:val="5"/>
        </w:numPr>
        <w:rPr>
          <w:rFonts w:ascii="Arial" w:hAnsi="Arial" w:cs="Arial"/>
        </w:rPr>
      </w:pPr>
      <w:r w:rsidRPr="00D34BF7">
        <w:rPr>
          <w:rFonts w:ascii="Arial" w:hAnsi="Arial" w:cs="Arial"/>
        </w:rPr>
        <w:t>Rehab and Nursing Assistants</w:t>
      </w:r>
    </w:p>
    <w:p w14:paraId="1D92A837" w14:textId="77777777" w:rsidR="002E26FD" w:rsidRPr="00D34BF7" w:rsidRDefault="002E26FD" w:rsidP="00D85467">
      <w:pPr>
        <w:pStyle w:val="NoSpacing"/>
        <w:numPr>
          <w:ilvl w:val="0"/>
          <w:numId w:val="5"/>
        </w:numPr>
        <w:rPr>
          <w:rFonts w:ascii="Arial" w:hAnsi="Arial" w:cs="Arial"/>
        </w:rPr>
      </w:pPr>
      <w:r w:rsidRPr="00D34BF7">
        <w:rPr>
          <w:rFonts w:ascii="Arial" w:hAnsi="Arial" w:cs="Arial"/>
        </w:rPr>
        <w:t>Speech and Language Therapists</w:t>
      </w:r>
    </w:p>
    <w:p w14:paraId="1E4BF4D0" w14:textId="77777777" w:rsidR="002E26FD" w:rsidRPr="00D34BF7" w:rsidRDefault="002E26FD" w:rsidP="00D85467">
      <w:pPr>
        <w:pStyle w:val="NoSpacing"/>
        <w:numPr>
          <w:ilvl w:val="0"/>
          <w:numId w:val="5"/>
        </w:numPr>
        <w:rPr>
          <w:rFonts w:ascii="Arial" w:hAnsi="Arial" w:cs="Arial"/>
        </w:rPr>
      </w:pPr>
      <w:r w:rsidRPr="00D34BF7">
        <w:rPr>
          <w:rFonts w:ascii="Arial" w:hAnsi="Arial" w:cs="Arial"/>
        </w:rPr>
        <w:t>Clinical Psychologists</w:t>
      </w:r>
    </w:p>
    <w:p w14:paraId="62FB9731" w14:textId="77777777" w:rsidR="002E26FD" w:rsidRPr="00D34BF7" w:rsidRDefault="002E26FD" w:rsidP="00D85467">
      <w:pPr>
        <w:pStyle w:val="NoSpacing"/>
        <w:numPr>
          <w:ilvl w:val="0"/>
          <w:numId w:val="5"/>
        </w:numPr>
        <w:rPr>
          <w:rFonts w:ascii="Arial" w:hAnsi="Arial" w:cs="Arial"/>
        </w:rPr>
      </w:pPr>
      <w:r w:rsidRPr="00D34BF7">
        <w:rPr>
          <w:rFonts w:ascii="Arial" w:hAnsi="Arial" w:cs="Arial"/>
        </w:rPr>
        <w:t>Dietician</w:t>
      </w:r>
    </w:p>
    <w:p w14:paraId="68E42584" w14:textId="77777777" w:rsidR="002E26FD" w:rsidRPr="00D34BF7" w:rsidRDefault="002E26FD" w:rsidP="00D85467">
      <w:pPr>
        <w:pStyle w:val="NoSpacing"/>
        <w:numPr>
          <w:ilvl w:val="0"/>
          <w:numId w:val="5"/>
        </w:numPr>
        <w:rPr>
          <w:rFonts w:ascii="Arial" w:hAnsi="Arial" w:cs="Arial"/>
        </w:rPr>
      </w:pPr>
      <w:r w:rsidRPr="00D34BF7">
        <w:rPr>
          <w:rFonts w:ascii="Arial" w:hAnsi="Arial" w:cs="Arial"/>
        </w:rPr>
        <w:t>Social Workers</w:t>
      </w:r>
    </w:p>
    <w:p w14:paraId="13801651" w14:textId="77777777" w:rsidR="002E26FD" w:rsidRPr="00D34BF7" w:rsidRDefault="002E26FD" w:rsidP="00D85467">
      <w:pPr>
        <w:pStyle w:val="NoSpacing"/>
        <w:numPr>
          <w:ilvl w:val="0"/>
          <w:numId w:val="5"/>
        </w:numPr>
        <w:rPr>
          <w:rFonts w:ascii="Arial" w:hAnsi="Arial" w:cs="Arial"/>
        </w:rPr>
      </w:pPr>
      <w:r w:rsidRPr="00D34BF7">
        <w:rPr>
          <w:rFonts w:ascii="Arial" w:hAnsi="Arial" w:cs="Arial"/>
        </w:rPr>
        <w:t>Discharge co-ordinator</w:t>
      </w:r>
    </w:p>
    <w:p w14:paraId="6EA59E1F" w14:textId="7E030352" w:rsidR="002E26FD" w:rsidRPr="007B6EC7" w:rsidRDefault="002E26FD" w:rsidP="002E26FD">
      <w:pPr>
        <w:pStyle w:val="NoSpacing"/>
        <w:numPr>
          <w:ilvl w:val="0"/>
          <w:numId w:val="5"/>
        </w:numPr>
        <w:rPr>
          <w:rFonts w:ascii="Arial" w:hAnsi="Arial" w:cs="Arial"/>
        </w:rPr>
      </w:pPr>
      <w:r w:rsidRPr="00D34BF7">
        <w:rPr>
          <w:rFonts w:ascii="Arial" w:hAnsi="Arial" w:cs="Arial"/>
        </w:rPr>
        <w:t>Keyworker - a leaflet explaining the role of the Keyworker will be given to you. They will work with you and your family/carer to identify therapy goals.</w:t>
      </w:r>
    </w:p>
    <w:p w14:paraId="62AFEB18" w14:textId="77777777" w:rsidR="002E26FD" w:rsidRPr="00D34BF7" w:rsidRDefault="002E26FD" w:rsidP="007B6EC7">
      <w:pPr>
        <w:pStyle w:val="Heading2"/>
      </w:pPr>
      <w:r w:rsidRPr="00D34BF7">
        <w:t>Doctors</w:t>
      </w:r>
    </w:p>
    <w:p w14:paraId="147D976A" w14:textId="54A34F3C" w:rsidR="002E26FD" w:rsidRPr="007B6EC7" w:rsidRDefault="002E26FD" w:rsidP="002E26FD">
      <w:pPr>
        <w:pStyle w:val="NoSpacing"/>
        <w:rPr>
          <w:rFonts w:ascii="Arial" w:hAnsi="Arial" w:cs="Arial"/>
        </w:rPr>
      </w:pPr>
      <w:r w:rsidRPr="00D34BF7">
        <w:rPr>
          <w:rFonts w:ascii="Arial" w:hAnsi="Arial" w:cs="Arial"/>
        </w:rPr>
        <w:t>Doctors at Caroline House help to identify medical issues which might slow down a patient’s recovery following a neurological injury. They will put in place medical therapies (medicines, etc) to help while recovery is taking place, and they work with you and your family to help you understand your injury, and the long-term implications it might hold for your life.</w:t>
      </w:r>
    </w:p>
    <w:p w14:paraId="31267F39" w14:textId="77777777" w:rsidR="002E26FD" w:rsidRPr="00D34BF7" w:rsidRDefault="002E26FD" w:rsidP="007B6EC7">
      <w:pPr>
        <w:pStyle w:val="Heading2"/>
      </w:pPr>
      <w:r w:rsidRPr="00D34BF7">
        <w:t>Rehabilitation Nurses</w:t>
      </w:r>
    </w:p>
    <w:p w14:paraId="5EB3E5F5" w14:textId="182380C0" w:rsidR="002E26FD" w:rsidRPr="007B6EC7" w:rsidRDefault="002E26FD" w:rsidP="002E26FD">
      <w:pPr>
        <w:pStyle w:val="NoSpacing"/>
        <w:rPr>
          <w:rFonts w:ascii="Arial" w:hAnsi="Arial" w:cs="Arial"/>
        </w:rPr>
      </w:pPr>
      <w:r w:rsidRPr="00D34BF7">
        <w:rPr>
          <w:rFonts w:ascii="Arial" w:hAnsi="Arial" w:cs="Arial"/>
        </w:rPr>
        <w:t xml:space="preserve">Rehabilitation Nurses are a pivotal member of the team, working as the patient’s advocate. Working closely alongside colleagues, the nursing team ensures that patient’s total care needs are met 24-hours-a-day, seven-days-a-week to optimise you to be able to take part in their therapy sessions. </w:t>
      </w:r>
    </w:p>
    <w:p w14:paraId="3689D70C" w14:textId="77777777" w:rsidR="002E26FD" w:rsidRPr="00D34BF7" w:rsidRDefault="002E26FD" w:rsidP="007B6EC7">
      <w:pPr>
        <w:pStyle w:val="Heading2"/>
      </w:pPr>
      <w:r w:rsidRPr="00D34BF7">
        <w:t>Physiotherapists</w:t>
      </w:r>
    </w:p>
    <w:p w14:paraId="1C194687" w14:textId="144E35E0" w:rsidR="002E26FD" w:rsidRDefault="002E26FD" w:rsidP="002E26FD">
      <w:pPr>
        <w:pStyle w:val="NoSpacing"/>
        <w:rPr>
          <w:rFonts w:ascii="Arial" w:hAnsi="Arial" w:cs="Arial"/>
        </w:rPr>
      </w:pPr>
      <w:r w:rsidRPr="00D34BF7">
        <w:rPr>
          <w:rFonts w:ascii="Arial" w:hAnsi="Arial" w:cs="Arial"/>
        </w:rPr>
        <w:t>Physiotherapists work with patients to help improve their movement, posture and function, as well as helping them avoid any complications which can be caused by immobility. Working with you they will create an</w:t>
      </w:r>
      <w:r>
        <w:rPr>
          <w:rFonts w:ascii="Arial" w:hAnsi="Arial" w:cs="Arial"/>
        </w:rPr>
        <w:t xml:space="preserve"> </w:t>
      </w:r>
      <w:r w:rsidRPr="00D34BF7">
        <w:rPr>
          <w:rFonts w:ascii="Arial" w:hAnsi="Arial" w:cs="Arial"/>
        </w:rPr>
        <w:t>individual programme of therapy set around your own goals, to help you achieve your full potential.</w:t>
      </w:r>
    </w:p>
    <w:p w14:paraId="25110611" w14:textId="77777777" w:rsidR="007B6EC7" w:rsidRDefault="007B6EC7" w:rsidP="002E26FD">
      <w:pPr>
        <w:pStyle w:val="NoSpacing"/>
        <w:rPr>
          <w:rFonts w:ascii="Arial" w:hAnsi="Arial" w:cs="Arial"/>
        </w:rPr>
      </w:pPr>
    </w:p>
    <w:p w14:paraId="10B36E34" w14:textId="77777777" w:rsidR="002E26FD" w:rsidRPr="00D34BF7" w:rsidRDefault="002E26FD" w:rsidP="007B6EC7">
      <w:pPr>
        <w:pStyle w:val="Heading2"/>
      </w:pPr>
      <w:r w:rsidRPr="00D34BF7">
        <w:lastRenderedPageBreak/>
        <w:t>Occupational Therapists</w:t>
      </w:r>
    </w:p>
    <w:p w14:paraId="4E978D77" w14:textId="77777777" w:rsidR="002E26FD" w:rsidRPr="00D34BF7" w:rsidRDefault="002E26FD" w:rsidP="002E26FD">
      <w:pPr>
        <w:pStyle w:val="NoSpacing"/>
        <w:rPr>
          <w:rFonts w:ascii="Arial" w:hAnsi="Arial" w:cs="Arial"/>
        </w:rPr>
      </w:pPr>
      <w:r w:rsidRPr="00D34BF7">
        <w:rPr>
          <w:rFonts w:ascii="Arial" w:hAnsi="Arial" w:cs="Arial"/>
        </w:rPr>
        <w:t xml:space="preserve">Occupational Therapists help people achieve as much independence as possible in their everyday activities. After assessing each person’s physical, cognitive, social and environmental issues, with involvement from family, carers and friends, Occupational Therapists can offer rehabilitative interventions or treatments. </w:t>
      </w:r>
    </w:p>
    <w:p w14:paraId="271B007F" w14:textId="77777777" w:rsidR="002E26FD" w:rsidRPr="00D34BF7" w:rsidRDefault="002E26FD" w:rsidP="002E26FD">
      <w:pPr>
        <w:pStyle w:val="NoSpacing"/>
        <w:rPr>
          <w:rFonts w:ascii="Arial" w:hAnsi="Arial" w:cs="Arial"/>
        </w:rPr>
      </w:pPr>
    </w:p>
    <w:p w14:paraId="51EEE20D" w14:textId="77777777" w:rsidR="002E26FD" w:rsidRPr="00D34BF7" w:rsidRDefault="002E26FD" w:rsidP="007B6EC7">
      <w:pPr>
        <w:pStyle w:val="Heading2"/>
      </w:pPr>
      <w:r>
        <w:rPr>
          <w:noProof/>
        </w:rPr>
        <w:drawing>
          <wp:anchor distT="0" distB="0" distL="0" distR="0" simplePos="0" relativeHeight="251658752" behindDoc="0" locked="0" layoutInCell="1" allowOverlap="1" wp14:anchorId="0DD4B780" wp14:editId="40DE69B2">
            <wp:simplePos x="0" y="0"/>
            <wp:positionH relativeFrom="margin">
              <wp:posOffset>2850515</wp:posOffset>
            </wp:positionH>
            <wp:positionV relativeFrom="paragraph">
              <wp:posOffset>65878</wp:posOffset>
            </wp:positionV>
            <wp:extent cx="1760220" cy="1588770"/>
            <wp:effectExtent l="0" t="0" r="0" b="0"/>
            <wp:wrapSquare wrapText="bothSides"/>
            <wp:docPr id="59" name="image47.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47.jpeg">
                      <a:extLst>
                        <a:ext uri="{C183D7F6-B498-43B3-948B-1728B52AA6E4}">
                          <adec:decorative xmlns:adec="http://schemas.microsoft.com/office/drawing/2017/decorative" val="1"/>
                        </a:ext>
                      </a:extLst>
                    </pic:cNvPr>
                    <pic:cNvPicPr/>
                  </pic:nvPicPr>
                  <pic:blipFill>
                    <a:blip r:embed="rId36" cstate="print"/>
                    <a:stretch>
                      <a:fillRect/>
                    </a:stretch>
                  </pic:blipFill>
                  <pic:spPr>
                    <a:xfrm>
                      <a:off x="0" y="0"/>
                      <a:ext cx="1760220" cy="1588770"/>
                    </a:xfrm>
                    <a:prstGeom prst="rect">
                      <a:avLst/>
                    </a:prstGeom>
                  </pic:spPr>
                </pic:pic>
              </a:graphicData>
            </a:graphic>
            <wp14:sizeRelH relativeFrom="margin">
              <wp14:pctWidth>0</wp14:pctWidth>
            </wp14:sizeRelH>
            <wp14:sizeRelV relativeFrom="margin">
              <wp14:pctHeight>0</wp14:pctHeight>
            </wp14:sizeRelV>
          </wp:anchor>
        </w:drawing>
      </w:r>
      <w:r w:rsidRPr="00D34BF7">
        <w:t>Speech and Language Therapists</w:t>
      </w:r>
    </w:p>
    <w:p w14:paraId="5462E55D" w14:textId="77777777" w:rsidR="002E26FD" w:rsidRPr="00D34BF7" w:rsidRDefault="002E26FD" w:rsidP="002E26FD">
      <w:pPr>
        <w:pStyle w:val="NoSpacing"/>
        <w:rPr>
          <w:rFonts w:ascii="Arial" w:hAnsi="Arial" w:cs="Arial"/>
        </w:rPr>
      </w:pPr>
      <w:r w:rsidRPr="00D34BF7">
        <w:rPr>
          <w:rFonts w:ascii="Arial" w:hAnsi="Arial" w:cs="Arial"/>
        </w:rPr>
        <w:t>Speech and Language Therapists work with patients with communication difficulties offering therapy and support to you and your family and carers, helping people to communicate more successfully. They also help patients with swallowing difficulties, advising on the safest consistency of food and drink and providing therapy when appropriate. They will also have a key role working with patients with a tracheostomy.</w:t>
      </w:r>
    </w:p>
    <w:p w14:paraId="7105F60D" w14:textId="77777777" w:rsidR="002E26FD" w:rsidRPr="00D34BF7" w:rsidRDefault="002E26FD" w:rsidP="002E26FD">
      <w:pPr>
        <w:pStyle w:val="NoSpacing"/>
        <w:rPr>
          <w:rFonts w:ascii="Arial" w:hAnsi="Arial" w:cs="Arial"/>
        </w:rPr>
      </w:pPr>
    </w:p>
    <w:p w14:paraId="0CBD45B0" w14:textId="77777777" w:rsidR="002E26FD" w:rsidRPr="00D34BF7" w:rsidRDefault="002E26FD" w:rsidP="007B6EC7">
      <w:pPr>
        <w:pStyle w:val="Heading2"/>
      </w:pPr>
      <w:r w:rsidRPr="00D34BF7">
        <w:t>Clinical Psychologists</w:t>
      </w:r>
    </w:p>
    <w:p w14:paraId="7FCBE439" w14:textId="49652449" w:rsidR="002E26FD" w:rsidRPr="007B6EC7" w:rsidRDefault="002E26FD" w:rsidP="002E26FD">
      <w:pPr>
        <w:pStyle w:val="NoSpacing"/>
        <w:rPr>
          <w:rFonts w:ascii="Arial" w:hAnsi="Arial" w:cs="Arial"/>
        </w:rPr>
      </w:pPr>
      <w:r w:rsidRPr="00D34BF7">
        <w:rPr>
          <w:rFonts w:ascii="Arial" w:hAnsi="Arial" w:cs="Arial"/>
        </w:rPr>
        <w:t>Clinical Psychologists are here to assess and help patients overcome emotional or psychological difficulties following an acquired brain injury, using recognised therapies. They also help a patient to manage issues such as memory loss, changes in their behaviour due to their injury or condition and offer additional psychological support to families and carers.</w:t>
      </w:r>
    </w:p>
    <w:p w14:paraId="4BFF63B4" w14:textId="77777777" w:rsidR="002E26FD" w:rsidRPr="00D34BF7" w:rsidRDefault="002E26FD" w:rsidP="007B6EC7">
      <w:pPr>
        <w:pStyle w:val="Heading2"/>
      </w:pPr>
      <w:r w:rsidRPr="00D34BF7">
        <w:t>Social Workers</w:t>
      </w:r>
    </w:p>
    <w:p w14:paraId="78DC6FAF" w14:textId="250EF1F6" w:rsidR="002E26FD" w:rsidRPr="00D34BF7" w:rsidRDefault="002E26FD" w:rsidP="002E26FD">
      <w:pPr>
        <w:pStyle w:val="NoSpacing"/>
        <w:rPr>
          <w:rFonts w:ascii="Arial" w:hAnsi="Arial" w:cs="Arial"/>
        </w:rPr>
      </w:pPr>
      <w:r w:rsidRPr="00D34BF7">
        <w:rPr>
          <w:rFonts w:ascii="Arial" w:hAnsi="Arial" w:cs="Arial"/>
        </w:rPr>
        <w:t>They advise and support patients, and their families and carers, on how to access appropriate services and social care as they prepare to leave the unit. With a patient’s agreement, they can liaise with and refer to other organisations for things including benefits advice, assistance with application forms, or help with managing finances. They can assist in setting up support plans for patients who are eligible for local authority funded personal budgets and will advise any patients who are not eligible.</w:t>
      </w:r>
    </w:p>
    <w:p w14:paraId="7B158621" w14:textId="77777777" w:rsidR="007B6EC7" w:rsidRDefault="002E26FD" w:rsidP="007B6EC7">
      <w:pPr>
        <w:pStyle w:val="Heading2"/>
      </w:pPr>
      <w:r w:rsidRPr="00D34BF7">
        <w:t>Discharge Coordinator</w:t>
      </w:r>
    </w:p>
    <w:p w14:paraId="3BB59505" w14:textId="03C7A37E" w:rsidR="002E26FD" w:rsidRDefault="002E26FD" w:rsidP="002E26FD">
      <w:pPr>
        <w:pStyle w:val="NoSpacing"/>
        <w:rPr>
          <w:rFonts w:ascii="Arial" w:hAnsi="Arial" w:cs="Arial"/>
          <w:sz w:val="24"/>
          <w:szCs w:val="24"/>
        </w:rPr>
      </w:pPr>
      <w:r w:rsidRPr="00D34BF7">
        <w:rPr>
          <w:rFonts w:ascii="Arial" w:hAnsi="Arial" w:cs="Arial"/>
        </w:rPr>
        <w:t>Our discharge coordinator works with patients and the ward team to facilitate a safe and organised discharge. They are likely to meet with you / your family / carer early on in your stay to discuss this.</w:t>
      </w:r>
    </w:p>
    <w:p w14:paraId="368EC6C4" w14:textId="5F427EE5" w:rsidR="00893624" w:rsidRPr="009A02B6" w:rsidRDefault="002E26FD" w:rsidP="007B6EC7">
      <w:pPr>
        <w:pStyle w:val="Heading1"/>
        <w:rPr>
          <w:sz w:val="24"/>
          <w:szCs w:val="24"/>
        </w:rPr>
      </w:pPr>
      <w:r w:rsidRPr="002E26FD">
        <w:lastRenderedPageBreak/>
        <w:t>What are the arrangements for my discharge and follow-up treatment?</w:t>
      </w:r>
    </w:p>
    <w:p w14:paraId="1E6C30DC" w14:textId="77777777" w:rsidR="00076184" w:rsidRDefault="00076184" w:rsidP="0054507E">
      <w:pPr>
        <w:pStyle w:val="NoSpacing"/>
        <w:rPr>
          <w:rFonts w:ascii="Arial" w:hAnsi="Arial" w:cs="Arial"/>
          <w:sz w:val="24"/>
          <w:szCs w:val="24"/>
        </w:rPr>
      </w:pPr>
    </w:p>
    <w:p w14:paraId="6D67439D" w14:textId="5DEE403C" w:rsidR="002E26FD" w:rsidRPr="002E26FD" w:rsidRDefault="009A02B6" w:rsidP="002E26FD">
      <w:pPr>
        <w:pStyle w:val="NoSpacing"/>
        <w:rPr>
          <w:rFonts w:ascii="Arial" w:hAnsi="Arial" w:cs="Arial"/>
          <w:sz w:val="24"/>
          <w:szCs w:val="24"/>
        </w:rPr>
      </w:pPr>
      <w:r>
        <w:rPr>
          <w:noProof/>
          <w:color w:val="231F20"/>
        </w:rPr>
        <w:drawing>
          <wp:anchor distT="0" distB="0" distL="114300" distR="114300" simplePos="0" relativeHeight="251661824" behindDoc="0" locked="0" layoutInCell="1" allowOverlap="1" wp14:anchorId="4039AF29" wp14:editId="29D4760C">
            <wp:simplePos x="0" y="0"/>
            <wp:positionH relativeFrom="column">
              <wp:posOffset>2124075</wp:posOffset>
            </wp:positionH>
            <wp:positionV relativeFrom="paragraph">
              <wp:posOffset>323850</wp:posOffset>
            </wp:positionV>
            <wp:extent cx="2589530" cy="1944370"/>
            <wp:effectExtent l="0" t="1270" r="0" b="0"/>
            <wp:wrapSquare wrapText="bothSides"/>
            <wp:docPr id="1882094034" name="Picture 13" descr="Patient in a wheelchair and a clinicians smiling outside Caroline 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094034" name="Picture 13" descr="Patient in a wheelchair and a clinicians smiling outside Caroline Hous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rot="5400000">
                      <a:off x="0" y="0"/>
                      <a:ext cx="2589530" cy="19443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E26FD" w:rsidRPr="002E26FD">
        <w:rPr>
          <w:rFonts w:ascii="Arial" w:hAnsi="Arial" w:cs="Arial"/>
          <w:sz w:val="24"/>
          <w:szCs w:val="24"/>
        </w:rPr>
        <w:t>Planning around your safe discharge from the unit will start within the first week of your admission and this planning will continue during your rehabilitation.</w:t>
      </w:r>
    </w:p>
    <w:p w14:paraId="57CF8330" w14:textId="4707110B" w:rsidR="00470644" w:rsidRDefault="002E26FD" w:rsidP="002E26FD">
      <w:pPr>
        <w:pStyle w:val="NoSpacing"/>
        <w:rPr>
          <w:rFonts w:ascii="Arial" w:hAnsi="Arial" w:cs="Arial"/>
          <w:sz w:val="24"/>
          <w:szCs w:val="24"/>
        </w:rPr>
      </w:pPr>
      <w:r w:rsidRPr="002E26FD">
        <w:rPr>
          <w:rFonts w:ascii="Arial" w:hAnsi="Arial" w:cs="Arial"/>
          <w:sz w:val="24"/>
          <w:szCs w:val="24"/>
        </w:rPr>
        <w:t>It is not always possible for every patient to fully achieve their therapy goals; however, rehabilitation can continue after discharge. The team will discuss with you if you need to be referred to an outpatient therapy team after you leave, based on your needs and where you will move on to</w:t>
      </w:r>
      <w:r w:rsidR="009A02B6">
        <w:rPr>
          <w:rFonts w:ascii="Arial" w:hAnsi="Arial" w:cs="Arial"/>
          <w:sz w:val="24"/>
          <w:szCs w:val="24"/>
        </w:rPr>
        <w:t>.</w:t>
      </w:r>
    </w:p>
    <w:p w14:paraId="4EE8A160" w14:textId="7C5FA0D3" w:rsidR="003E745B" w:rsidRDefault="003E745B" w:rsidP="003E745B">
      <w:pPr>
        <w:pStyle w:val="NoSpacing"/>
        <w:rPr>
          <w:rFonts w:ascii="Arial" w:hAnsi="Arial" w:cs="Arial"/>
          <w:sz w:val="24"/>
          <w:szCs w:val="24"/>
        </w:rPr>
      </w:pPr>
    </w:p>
    <w:p w14:paraId="16869AF7" w14:textId="778A9629" w:rsidR="009A02B6" w:rsidRPr="009A02B6" w:rsidRDefault="009A02B6" w:rsidP="007B6EC7">
      <w:pPr>
        <w:pStyle w:val="Heading2"/>
      </w:pPr>
      <w:r w:rsidRPr="009A02B6">
        <w:t>Medication</w:t>
      </w:r>
    </w:p>
    <w:p w14:paraId="4D83D104" w14:textId="3E423CE3" w:rsidR="003E745B" w:rsidRDefault="009A02B6" w:rsidP="009A02B6">
      <w:pPr>
        <w:pStyle w:val="NoSpacing"/>
        <w:rPr>
          <w:rFonts w:ascii="Arial" w:hAnsi="Arial" w:cs="Arial"/>
          <w:sz w:val="24"/>
          <w:szCs w:val="24"/>
        </w:rPr>
      </w:pPr>
      <w:r w:rsidRPr="009A02B6">
        <w:rPr>
          <w:rFonts w:ascii="Arial" w:hAnsi="Arial" w:cs="Arial"/>
          <w:sz w:val="24"/>
          <w:szCs w:val="24"/>
        </w:rPr>
        <w:t>When you are discharged you will be given a minimum of two weeks’ supply of your medication. After this, you will need to get a prescription from your own GP.</w:t>
      </w:r>
    </w:p>
    <w:p w14:paraId="54F66AEE" w14:textId="29752F25" w:rsidR="003E745B" w:rsidRDefault="003E745B" w:rsidP="003E745B">
      <w:pPr>
        <w:pStyle w:val="NoSpacing"/>
        <w:rPr>
          <w:rFonts w:ascii="Arial" w:hAnsi="Arial" w:cs="Arial"/>
          <w:sz w:val="24"/>
          <w:szCs w:val="24"/>
        </w:rPr>
      </w:pPr>
    </w:p>
    <w:p w14:paraId="285FE70E" w14:textId="0F9E5F2F" w:rsidR="009A02B6" w:rsidRPr="009A02B6" w:rsidRDefault="009A02B6" w:rsidP="007B6EC7">
      <w:pPr>
        <w:pStyle w:val="Heading2"/>
      </w:pPr>
      <w:r>
        <w:rPr>
          <w:noProof/>
          <w:color w:val="231F20"/>
          <w:w w:val="105"/>
        </w:rPr>
        <w:drawing>
          <wp:anchor distT="0" distB="0" distL="114300" distR="114300" simplePos="0" relativeHeight="251663872" behindDoc="0" locked="0" layoutInCell="1" allowOverlap="1" wp14:anchorId="13524C21" wp14:editId="31F484CF">
            <wp:simplePos x="0" y="0"/>
            <wp:positionH relativeFrom="column">
              <wp:posOffset>2867660</wp:posOffset>
            </wp:positionH>
            <wp:positionV relativeFrom="paragraph">
              <wp:posOffset>107950</wp:posOffset>
            </wp:positionV>
            <wp:extent cx="2007235" cy="1506855"/>
            <wp:effectExtent l="2540" t="0" r="0" b="0"/>
            <wp:wrapSquare wrapText="bothSides"/>
            <wp:docPr id="198614669"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14669" name="Picture 15">
                      <a:extLst>
                        <a:ext uri="{C183D7F6-B498-43B3-948B-1728B52AA6E4}">
                          <adec:decorative xmlns:adec="http://schemas.microsoft.com/office/drawing/2017/decorative" val="1"/>
                        </a:ext>
                      </a:extLst>
                    </pic:cNvPr>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rot="5400000">
                      <a:off x="0" y="0"/>
                      <a:ext cx="2007235" cy="1506855"/>
                    </a:xfrm>
                    <a:prstGeom prst="rect">
                      <a:avLst/>
                    </a:prstGeom>
                    <a:noFill/>
                    <a:ln>
                      <a:noFill/>
                    </a:ln>
                  </pic:spPr>
                </pic:pic>
              </a:graphicData>
            </a:graphic>
          </wp:anchor>
        </w:drawing>
      </w:r>
      <w:r w:rsidRPr="009A02B6">
        <w:t>Community services</w:t>
      </w:r>
    </w:p>
    <w:p w14:paraId="022FD670" w14:textId="6A7B9986" w:rsidR="009A02B6" w:rsidRDefault="009A02B6" w:rsidP="009A02B6">
      <w:pPr>
        <w:pStyle w:val="NoSpacing"/>
        <w:rPr>
          <w:rFonts w:ascii="Arial" w:hAnsi="Arial" w:cs="Arial"/>
          <w:sz w:val="24"/>
          <w:szCs w:val="24"/>
        </w:rPr>
      </w:pPr>
      <w:r w:rsidRPr="009A02B6">
        <w:rPr>
          <w:rFonts w:ascii="Arial" w:hAnsi="Arial" w:cs="Arial"/>
          <w:sz w:val="24"/>
          <w:szCs w:val="24"/>
        </w:rPr>
        <w:t>Your GP will be told that you have been discharged and will be given details about what has happened while you have been in hospital.</w:t>
      </w:r>
    </w:p>
    <w:p w14:paraId="78DEDA39" w14:textId="77777777" w:rsidR="000A6A7D" w:rsidRPr="009A02B6" w:rsidRDefault="000A6A7D" w:rsidP="009A02B6">
      <w:pPr>
        <w:pStyle w:val="NoSpacing"/>
        <w:rPr>
          <w:rFonts w:ascii="Arial" w:hAnsi="Arial" w:cs="Arial"/>
          <w:sz w:val="24"/>
          <w:szCs w:val="24"/>
        </w:rPr>
      </w:pPr>
    </w:p>
    <w:p w14:paraId="0C711C8F" w14:textId="33DCC110" w:rsidR="003E745B" w:rsidRDefault="009A02B6" w:rsidP="009A02B6">
      <w:pPr>
        <w:pStyle w:val="NoSpacing"/>
        <w:rPr>
          <w:rFonts w:ascii="Arial" w:hAnsi="Arial" w:cs="Arial"/>
          <w:sz w:val="24"/>
          <w:szCs w:val="24"/>
        </w:rPr>
      </w:pPr>
      <w:r w:rsidRPr="009A02B6">
        <w:rPr>
          <w:rFonts w:ascii="Arial" w:hAnsi="Arial" w:cs="Arial"/>
          <w:sz w:val="24"/>
          <w:szCs w:val="24"/>
        </w:rPr>
        <w:t>Arrangements may be made for a community nurse to visit you at home, or you may be asked to see your practice nurse at your GP surgery or health centre.</w:t>
      </w:r>
      <w:r w:rsidRPr="009A02B6">
        <w:rPr>
          <w:noProof/>
          <w:color w:val="231F20"/>
          <w:w w:val="105"/>
        </w:rPr>
        <w:t xml:space="preserve"> </w:t>
      </w:r>
    </w:p>
    <w:p w14:paraId="3B788A54" w14:textId="77777777" w:rsidR="009A02B6" w:rsidRDefault="009A02B6" w:rsidP="003E745B">
      <w:pPr>
        <w:pStyle w:val="NoSpacing"/>
        <w:rPr>
          <w:rFonts w:ascii="Arial" w:hAnsi="Arial" w:cs="Arial"/>
          <w:sz w:val="24"/>
          <w:szCs w:val="24"/>
        </w:rPr>
      </w:pPr>
    </w:p>
    <w:p w14:paraId="11A44478" w14:textId="77777777" w:rsidR="006C7BEC" w:rsidRDefault="006C7BEC" w:rsidP="009A02B6">
      <w:pPr>
        <w:pStyle w:val="NoSpacing"/>
        <w:spacing w:line="360" w:lineRule="auto"/>
        <w:rPr>
          <w:rFonts w:ascii="Arial" w:hAnsi="Arial" w:cs="Arial"/>
          <w:b/>
          <w:color w:val="ED8B00"/>
          <w:sz w:val="32"/>
          <w:szCs w:val="30"/>
        </w:rPr>
      </w:pPr>
    </w:p>
    <w:p w14:paraId="66874EB2" w14:textId="01EA3949" w:rsidR="003E745B" w:rsidRDefault="009A02B6" w:rsidP="007B6EC7">
      <w:pPr>
        <w:pStyle w:val="Heading1"/>
        <w:rPr>
          <w:sz w:val="24"/>
          <w:szCs w:val="24"/>
        </w:rPr>
      </w:pPr>
      <w:r w:rsidRPr="009A02B6">
        <w:lastRenderedPageBreak/>
        <w:t>Your experience of our care</w:t>
      </w:r>
    </w:p>
    <w:p w14:paraId="3AD94A37" w14:textId="5F8B1B29" w:rsidR="009A02B6" w:rsidRDefault="009A02B6" w:rsidP="009A02B6">
      <w:pPr>
        <w:pStyle w:val="NoSpacing"/>
        <w:rPr>
          <w:rFonts w:ascii="Arial" w:hAnsi="Arial" w:cs="Arial"/>
          <w:sz w:val="24"/>
          <w:szCs w:val="24"/>
        </w:rPr>
      </w:pPr>
      <w:r>
        <w:rPr>
          <w:rFonts w:ascii="Arial" w:hAnsi="Arial" w:cs="Arial"/>
          <w:sz w:val="24"/>
          <w:szCs w:val="24"/>
        </w:rPr>
        <w:t xml:space="preserve">As </w:t>
      </w:r>
      <w:r w:rsidRPr="009A02B6">
        <w:rPr>
          <w:rFonts w:ascii="Arial" w:hAnsi="Arial" w:cs="Arial"/>
          <w:sz w:val="24"/>
          <w:szCs w:val="24"/>
        </w:rPr>
        <w:t>part of our aim to continually improve the quality of our services we need to know what you think about the care we have provided. We want to hear any comments you may have so that we can keep getting better together.</w:t>
      </w:r>
    </w:p>
    <w:p w14:paraId="4896D7FD" w14:textId="769DD453" w:rsidR="00AE2B77" w:rsidRPr="009A02B6" w:rsidRDefault="00AE2B77" w:rsidP="009A02B6">
      <w:pPr>
        <w:pStyle w:val="NoSpacing"/>
        <w:rPr>
          <w:rFonts w:ascii="Arial" w:hAnsi="Arial" w:cs="Arial"/>
          <w:sz w:val="24"/>
          <w:szCs w:val="24"/>
        </w:rPr>
      </w:pPr>
      <w:r>
        <w:rPr>
          <w:noProof/>
        </w:rPr>
        <w:drawing>
          <wp:anchor distT="0" distB="0" distL="114300" distR="114300" simplePos="0" relativeHeight="251668992" behindDoc="0" locked="0" layoutInCell="1" allowOverlap="1" wp14:anchorId="524C842B" wp14:editId="01662F12">
            <wp:simplePos x="0" y="0"/>
            <wp:positionH relativeFrom="column">
              <wp:posOffset>2705735</wp:posOffset>
            </wp:positionH>
            <wp:positionV relativeFrom="paragraph">
              <wp:posOffset>10160</wp:posOffset>
            </wp:positionV>
            <wp:extent cx="1724660" cy="1855470"/>
            <wp:effectExtent l="0" t="8255" r="635" b="635"/>
            <wp:wrapSquare wrapText="bothSides"/>
            <wp:docPr id="1808295719" name="Picture 1" descr="2 clinicians looking at a booklet at a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295719" name="Picture 1" descr="2 clinicians looking at a booklet at a table."/>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17674" r="12356"/>
                    <a:stretch/>
                  </pic:blipFill>
                  <pic:spPr bwMode="auto">
                    <a:xfrm rot="5400000">
                      <a:off x="0" y="0"/>
                      <a:ext cx="1724660" cy="1855470"/>
                    </a:xfrm>
                    <a:prstGeom prst="rect">
                      <a:avLst/>
                    </a:prstGeom>
                    <a:noFill/>
                    <a:ln>
                      <a:noFill/>
                    </a:ln>
                    <a:extLst>
                      <a:ext uri="{53640926-AAD7-44D8-BBD7-CCE9431645EC}">
                        <a14:shadowObscured xmlns:a14="http://schemas.microsoft.com/office/drawing/2010/main"/>
                      </a:ext>
                    </a:extLst>
                  </pic:spPr>
                </pic:pic>
              </a:graphicData>
            </a:graphic>
          </wp:anchor>
        </w:drawing>
      </w:r>
    </w:p>
    <w:p w14:paraId="3D010403" w14:textId="72DD4B33" w:rsidR="009A02B6" w:rsidRPr="009A02B6" w:rsidRDefault="009A02B6" w:rsidP="009A02B6">
      <w:pPr>
        <w:pStyle w:val="NoSpacing"/>
        <w:rPr>
          <w:rFonts w:ascii="Arial" w:hAnsi="Arial" w:cs="Arial"/>
          <w:sz w:val="24"/>
          <w:szCs w:val="24"/>
        </w:rPr>
      </w:pPr>
      <w:r w:rsidRPr="009A02B6">
        <w:rPr>
          <w:rFonts w:ascii="Arial" w:hAnsi="Arial" w:cs="Arial"/>
          <w:sz w:val="24"/>
          <w:szCs w:val="24"/>
        </w:rPr>
        <w:t>If you do have concerns about any aspect of your own, or your relative’s care during your time at the unit we would urge you to speak to a member of staff as soon as possible to help us put things right straight away. If you feel that your concern has not been resolved, please contact the Ward Manager (Monday to Friday).</w:t>
      </w:r>
    </w:p>
    <w:p w14:paraId="387DC2DD" w14:textId="77777777" w:rsidR="00AE2B77" w:rsidRDefault="00AE2B77" w:rsidP="009A02B6">
      <w:pPr>
        <w:pStyle w:val="NoSpacing"/>
        <w:rPr>
          <w:rFonts w:ascii="Arial" w:hAnsi="Arial" w:cs="Arial"/>
          <w:sz w:val="24"/>
          <w:szCs w:val="24"/>
        </w:rPr>
      </w:pPr>
    </w:p>
    <w:p w14:paraId="0B68A779" w14:textId="0C174804" w:rsidR="00AE2B77" w:rsidRDefault="009A02B6" w:rsidP="009A02B6">
      <w:pPr>
        <w:pStyle w:val="NoSpacing"/>
        <w:rPr>
          <w:rFonts w:ascii="Arial" w:hAnsi="Arial" w:cs="Arial"/>
          <w:sz w:val="24"/>
          <w:szCs w:val="24"/>
        </w:rPr>
      </w:pPr>
      <w:r w:rsidRPr="009A02B6">
        <w:rPr>
          <w:rFonts w:ascii="Arial" w:hAnsi="Arial" w:cs="Arial"/>
          <w:sz w:val="24"/>
          <w:szCs w:val="24"/>
        </w:rPr>
        <w:t>We also love to receive your positive feedback and compliments as these let us know we are doing our job correctly</w:t>
      </w:r>
      <w:r w:rsidR="00AE2B77">
        <w:rPr>
          <w:rFonts w:ascii="Arial" w:hAnsi="Arial" w:cs="Arial"/>
          <w:sz w:val="24"/>
          <w:szCs w:val="24"/>
        </w:rPr>
        <w:t xml:space="preserve"> </w:t>
      </w:r>
      <w:r w:rsidRPr="009A02B6">
        <w:rPr>
          <w:rFonts w:ascii="Arial" w:hAnsi="Arial" w:cs="Arial"/>
          <w:sz w:val="24"/>
          <w:szCs w:val="24"/>
        </w:rPr>
        <w:t>– letters and cards can be handed in at the unit.</w:t>
      </w:r>
    </w:p>
    <w:p w14:paraId="5D448B36" w14:textId="04A2EF0F" w:rsidR="00AE2B77" w:rsidRPr="00AE2B77" w:rsidRDefault="00AE2B77" w:rsidP="009A02B6">
      <w:pPr>
        <w:pStyle w:val="NoSpacing"/>
        <w:rPr>
          <w:rFonts w:ascii="Arial" w:hAnsi="Arial" w:cs="Arial"/>
          <w:sz w:val="24"/>
          <w:szCs w:val="24"/>
        </w:rPr>
      </w:pPr>
    </w:p>
    <w:p w14:paraId="42F9BA53" w14:textId="74038749" w:rsidR="00AE2B77" w:rsidRPr="00AE2B77" w:rsidRDefault="00AE2B77" w:rsidP="007B6EC7">
      <w:pPr>
        <w:pStyle w:val="Heading2"/>
      </w:pPr>
      <w:r w:rsidRPr="00AE2B77">
        <w:t>Comments, Compliments and Complaints</w:t>
      </w:r>
    </w:p>
    <w:p w14:paraId="70A48AD4" w14:textId="71B36D71" w:rsidR="003E745B" w:rsidRDefault="00AE2B77" w:rsidP="00AE2B77">
      <w:pPr>
        <w:pStyle w:val="NoSpacing"/>
        <w:rPr>
          <w:rFonts w:ascii="Arial" w:hAnsi="Arial" w:cs="Arial"/>
          <w:sz w:val="24"/>
          <w:szCs w:val="24"/>
        </w:rPr>
      </w:pPr>
      <w:r w:rsidRPr="00AE2B77">
        <w:rPr>
          <w:rFonts w:ascii="Arial" w:hAnsi="Arial" w:cs="Arial"/>
          <w:sz w:val="24"/>
          <w:szCs w:val="24"/>
        </w:rPr>
        <w:t>A leaflet on how to formally lodge your Comments, Compliments and Complaints is available from a member of staff or you can log onto our website at:</w:t>
      </w:r>
      <w:r w:rsidR="006C7BEC">
        <w:rPr>
          <w:rFonts w:ascii="Arial" w:hAnsi="Arial" w:cs="Arial"/>
          <w:sz w:val="24"/>
          <w:szCs w:val="24"/>
        </w:rPr>
        <w:t xml:space="preserve"> </w:t>
      </w:r>
      <w:r w:rsidR="006C7BEC" w:rsidRPr="006C7BEC">
        <w:rPr>
          <w:rFonts w:ascii="Arial" w:hAnsi="Arial" w:cs="Arial"/>
          <w:b/>
          <w:bCs/>
          <w:sz w:val="24"/>
          <w:szCs w:val="24"/>
        </w:rPr>
        <w:t>www.</w:t>
      </w:r>
      <w:r w:rsidR="006C7BEC" w:rsidRPr="00CC61AE">
        <w:rPr>
          <w:rFonts w:ascii="Arial" w:hAnsi="Arial" w:cs="Arial"/>
          <w:b/>
          <w:bCs/>
          <w:sz w:val="24"/>
          <w:szCs w:val="24"/>
        </w:rPr>
        <w:t>eastofenglandcommunityhealthandcare.nhs.uk</w:t>
      </w:r>
    </w:p>
    <w:p w14:paraId="736EE7AA" w14:textId="182CE8A3" w:rsidR="003E745B" w:rsidRDefault="003E745B" w:rsidP="003E745B">
      <w:pPr>
        <w:pStyle w:val="NoSpacing"/>
        <w:rPr>
          <w:rFonts w:ascii="Arial" w:hAnsi="Arial" w:cs="Arial"/>
          <w:sz w:val="24"/>
          <w:szCs w:val="24"/>
        </w:rPr>
      </w:pPr>
    </w:p>
    <w:p w14:paraId="0694E69C" w14:textId="67B20104" w:rsidR="00AE2B77" w:rsidRPr="00AE2B77" w:rsidRDefault="00AE2B77" w:rsidP="007B6EC7">
      <w:pPr>
        <w:pStyle w:val="Heading2"/>
      </w:pPr>
      <w:r w:rsidRPr="00AE2B77">
        <w:t>Charitable Donations</w:t>
      </w:r>
    </w:p>
    <w:p w14:paraId="195FAC0A" w14:textId="00604695" w:rsidR="00AE2B77" w:rsidRPr="00AE2B77" w:rsidRDefault="00AE2B77" w:rsidP="00AE2B77">
      <w:pPr>
        <w:pStyle w:val="NoSpacing"/>
        <w:rPr>
          <w:rFonts w:ascii="Arial" w:hAnsi="Arial" w:cs="Arial"/>
          <w:sz w:val="24"/>
          <w:szCs w:val="24"/>
        </w:rPr>
      </w:pPr>
      <w:r w:rsidRPr="00AE2B77">
        <w:rPr>
          <w:rFonts w:ascii="Arial" w:hAnsi="Arial" w:cs="Arial"/>
          <w:sz w:val="24"/>
          <w:szCs w:val="24"/>
        </w:rPr>
        <w:t>If you would like to make a charitable donation to the centre, please ask a member of staff for the ‘Supporting your local community health service’ leaflet which will give you all the information you need to make your donation.</w:t>
      </w:r>
    </w:p>
    <w:p w14:paraId="06C0B341" w14:textId="77777777" w:rsidR="00AE2B77" w:rsidRDefault="00AE2B77" w:rsidP="00AE2B77">
      <w:pPr>
        <w:pStyle w:val="NoSpacing"/>
        <w:rPr>
          <w:rFonts w:ascii="Arial" w:hAnsi="Arial" w:cs="Arial"/>
          <w:sz w:val="24"/>
          <w:szCs w:val="24"/>
        </w:rPr>
      </w:pPr>
    </w:p>
    <w:p w14:paraId="090DCB23" w14:textId="7EE8E364" w:rsidR="003E745B" w:rsidRDefault="003E745B" w:rsidP="003E745B">
      <w:pPr>
        <w:pStyle w:val="NoSpacing"/>
        <w:rPr>
          <w:rFonts w:ascii="Arial" w:hAnsi="Arial" w:cs="Arial"/>
          <w:sz w:val="24"/>
          <w:szCs w:val="24"/>
        </w:rPr>
      </w:pPr>
    </w:p>
    <w:p w14:paraId="7136AAAC" w14:textId="77777777" w:rsidR="003E745B" w:rsidRDefault="003E745B" w:rsidP="003E745B">
      <w:pPr>
        <w:pStyle w:val="NoSpacing"/>
        <w:rPr>
          <w:rFonts w:ascii="Arial" w:hAnsi="Arial" w:cs="Arial"/>
          <w:sz w:val="24"/>
          <w:szCs w:val="24"/>
        </w:rPr>
      </w:pPr>
    </w:p>
    <w:p w14:paraId="593E6D39" w14:textId="77777777" w:rsidR="003E745B" w:rsidRDefault="003E745B" w:rsidP="003E745B">
      <w:pPr>
        <w:pStyle w:val="NoSpacing"/>
        <w:rPr>
          <w:rFonts w:ascii="Arial" w:hAnsi="Arial" w:cs="Arial"/>
          <w:sz w:val="24"/>
          <w:szCs w:val="24"/>
        </w:rPr>
      </w:pPr>
    </w:p>
    <w:p w14:paraId="1E5D85F1" w14:textId="6765B723" w:rsidR="003E745B" w:rsidRPr="00AE2B77" w:rsidRDefault="00AE2B77" w:rsidP="007B6EC7">
      <w:pPr>
        <w:pStyle w:val="Heading1"/>
      </w:pPr>
      <w:r w:rsidRPr="00AE2B77">
        <w:lastRenderedPageBreak/>
        <w:t>Further information or advice</w:t>
      </w:r>
    </w:p>
    <w:p w14:paraId="6DBF4DD8" w14:textId="5F1A4862" w:rsidR="00AE2B77" w:rsidRPr="00AE2B77" w:rsidRDefault="00AE2B77" w:rsidP="00AE2B77">
      <w:pPr>
        <w:pStyle w:val="NoSpacing"/>
        <w:spacing w:line="360" w:lineRule="auto"/>
        <w:rPr>
          <w:rFonts w:ascii="Arial" w:hAnsi="Arial" w:cs="Arial"/>
          <w:sz w:val="24"/>
          <w:szCs w:val="24"/>
        </w:rPr>
      </w:pPr>
      <w:r w:rsidRPr="00AE2B77">
        <w:rPr>
          <w:rFonts w:ascii="Arial" w:hAnsi="Arial" w:cs="Arial"/>
          <w:sz w:val="24"/>
          <w:szCs w:val="24"/>
        </w:rPr>
        <w:t>The following agencies may also be of interest to you:</w:t>
      </w:r>
    </w:p>
    <w:p w14:paraId="53DCB0DF" w14:textId="77777777" w:rsidR="00AE2B77" w:rsidRPr="00AE2B77" w:rsidRDefault="00AE2B77" w:rsidP="007B6EC7">
      <w:pPr>
        <w:pStyle w:val="Heading2"/>
      </w:pPr>
      <w:r w:rsidRPr="00AE2B77">
        <w:t>Citizens Advice Bureau (CAB)</w:t>
      </w:r>
    </w:p>
    <w:p w14:paraId="547A397F" w14:textId="77777777" w:rsidR="00AE2B77" w:rsidRPr="00AE2B77" w:rsidRDefault="00AE2B77" w:rsidP="00AE2B77">
      <w:pPr>
        <w:pStyle w:val="NoSpacing"/>
        <w:rPr>
          <w:rFonts w:ascii="Arial" w:hAnsi="Arial" w:cs="Arial"/>
          <w:sz w:val="24"/>
          <w:szCs w:val="24"/>
        </w:rPr>
      </w:pPr>
      <w:r w:rsidRPr="00AE2B77">
        <w:rPr>
          <w:rFonts w:ascii="Arial" w:hAnsi="Arial" w:cs="Arial"/>
          <w:sz w:val="24"/>
          <w:szCs w:val="24"/>
        </w:rPr>
        <w:t>Provides confidential and free advice and information.</w:t>
      </w:r>
    </w:p>
    <w:p w14:paraId="6FFC98D9" w14:textId="77777777" w:rsidR="00AE2B77" w:rsidRPr="00AE2B77" w:rsidRDefault="00AE2B77" w:rsidP="00AE2B77">
      <w:pPr>
        <w:pStyle w:val="NoSpacing"/>
        <w:rPr>
          <w:rFonts w:ascii="Arial" w:hAnsi="Arial" w:cs="Arial"/>
          <w:sz w:val="24"/>
          <w:szCs w:val="24"/>
        </w:rPr>
      </w:pPr>
      <w:r w:rsidRPr="00AE2B77">
        <w:rPr>
          <w:rFonts w:ascii="Arial" w:hAnsi="Arial" w:cs="Arial"/>
          <w:sz w:val="24"/>
          <w:szCs w:val="24"/>
        </w:rPr>
        <w:t>Web: www.adviceguide.org.uk</w:t>
      </w:r>
    </w:p>
    <w:p w14:paraId="4880A342" w14:textId="77777777" w:rsidR="00AE2B77" w:rsidRPr="00AE2B77" w:rsidRDefault="00AE2B77" w:rsidP="00AE2B77">
      <w:pPr>
        <w:pStyle w:val="NoSpacing"/>
        <w:rPr>
          <w:rFonts w:ascii="Arial" w:hAnsi="Arial" w:cs="Arial"/>
          <w:sz w:val="24"/>
          <w:szCs w:val="24"/>
        </w:rPr>
      </w:pPr>
    </w:p>
    <w:p w14:paraId="0A040082" w14:textId="77777777" w:rsidR="00AE2B77" w:rsidRPr="00AE2B77" w:rsidRDefault="00AE2B77" w:rsidP="007B6EC7">
      <w:pPr>
        <w:pStyle w:val="Heading2"/>
      </w:pPr>
      <w:r w:rsidRPr="00AE2B77">
        <w:t>Stroke Association</w:t>
      </w:r>
    </w:p>
    <w:p w14:paraId="5694336C" w14:textId="77777777" w:rsidR="00AE2B77" w:rsidRPr="00AE2B77" w:rsidRDefault="00AE2B77" w:rsidP="00AE2B77">
      <w:pPr>
        <w:pStyle w:val="NoSpacing"/>
        <w:rPr>
          <w:rFonts w:ascii="Arial" w:hAnsi="Arial" w:cs="Arial"/>
          <w:sz w:val="24"/>
          <w:szCs w:val="24"/>
        </w:rPr>
      </w:pPr>
      <w:r w:rsidRPr="00AE2B77">
        <w:rPr>
          <w:rFonts w:ascii="Arial" w:hAnsi="Arial" w:cs="Arial"/>
          <w:sz w:val="24"/>
          <w:szCs w:val="24"/>
        </w:rPr>
        <w:t>Provides support and advice for those who have had a stroke, their families and carers.</w:t>
      </w:r>
    </w:p>
    <w:p w14:paraId="0E8598EB" w14:textId="77777777" w:rsidR="00AE2B77" w:rsidRPr="00AE2B77" w:rsidRDefault="00AE2B77" w:rsidP="00AE2B77">
      <w:pPr>
        <w:pStyle w:val="NoSpacing"/>
        <w:rPr>
          <w:rFonts w:ascii="Arial" w:hAnsi="Arial" w:cs="Arial"/>
          <w:sz w:val="24"/>
          <w:szCs w:val="24"/>
        </w:rPr>
      </w:pPr>
      <w:r w:rsidRPr="00AE2B77">
        <w:rPr>
          <w:rFonts w:ascii="Arial" w:hAnsi="Arial" w:cs="Arial"/>
          <w:sz w:val="24"/>
          <w:szCs w:val="24"/>
        </w:rPr>
        <w:t>Tel: 0303 3033 100</w:t>
      </w:r>
    </w:p>
    <w:p w14:paraId="04E83390" w14:textId="36482B51" w:rsidR="003E745B" w:rsidRDefault="00AE2B77" w:rsidP="00AE2B77">
      <w:pPr>
        <w:pStyle w:val="NoSpacing"/>
        <w:rPr>
          <w:rFonts w:ascii="Arial" w:hAnsi="Arial" w:cs="Arial"/>
          <w:sz w:val="24"/>
          <w:szCs w:val="24"/>
        </w:rPr>
      </w:pPr>
      <w:r w:rsidRPr="00AE2B77">
        <w:rPr>
          <w:rFonts w:ascii="Arial" w:hAnsi="Arial" w:cs="Arial"/>
          <w:sz w:val="24"/>
          <w:szCs w:val="24"/>
        </w:rPr>
        <w:t>Web: www.stroke.org.uk</w:t>
      </w:r>
    </w:p>
    <w:p w14:paraId="5B0ED9F4" w14:textId="77777777" w:rsidR="003E745B" w:rsidRDefault="003E745B" w:rsidP="003E745B">
      <w:pPr>
        <w:pStyle w:val="NoSpacing"/>
        <w:rPr>
          <w:rFonts w:ascii="Arial" w:hAnsi="Arial" w:cs="Arial"/>
          <w:sz w:val="24"/>
          <w:szCs w:val="24"/>
        </w:rPr>
      </w:pPr>
    </w:p>
    <w:p w14:paraId="57E560D4" w14:textId="77777777" w:rsidR="00AE2B77" w:rsidRPr="00AE2B77" w:rsidRDefault="00AE2B77" w:rsidP="007B6EC7">
      <w:pPr>
        <w:pStyle w:val="Heading2"/>
      </w:pPr>
      <w:r w:rsidRPr="00AE2B77">
        <w:t>Headway</w:t>
      </w:r>
    </w:p>
    <w:p w14:paraId="15C08D52" w14:textId="77777777" w:rsidR="00AE2B77" w:rsidRPr="00AE2B77" w:rsidRDefault="00AE2B77" w:rsidP="00AE2B77">
      <w:pPr>
        <w:pStyle w:val="NoSpacing"/>
        <w:rPr>
          <w:rFonts w:ascii="Arial" w:hAnsi="Arial" w:cs="Arial"/>
          <w:sz w:val="24"/>
          <w:szCs w:val="24"/>
        </w:rPr>
      </w:pPr>
      <w:r w:rsidRPr="00AE2B77">
        <w:rPr>
          <w:rFonts w:ascii="Arial" w:hAnsi="Arial" w:cs="Arial"/>
          <w:sz w:val="24"/>
          <w:szCs w:val="24"/>
        </w:rPr>
        <w:t>Provides information, support and services to people with a brain injury, their families and carers.</w:t>
      </w:r>
    </w:p>
    <w:p w14:paraId="16FA3046" w14:textId="77777777" w:rsidR="00AE2B77" w:rsidRPr="00AE2B77" w:rsidRDefault="00AE2B77" w:rsidP="00AE2B77">
      <w:pPr>
        <w:pStyle w:val="NoSpacing"/>
        <w:rPr>
          <w:rFonts w:ascii="Arial" w:hAnsi="Arial" w:cs="Arial"/>
          <w:sz w:val="24"/>
          <w:szCs w:val="24"/>
        </w:rPr>
      </w:pPr>
      <w:r w:rsidRPr="00AE2B77">
        <w:rPr>
          <w:rFonts w:ascii="Arial" w:hAnsi="Arial" w:cs="Arial"/>
          <w:sz w:val="24"/>
          <w:szCs w:val="24"/>
        </w:rPr>
        <w:t>Freephone: 0808 800 2244</w:t>
      </w:r>
    </w:p>
    <w:p w14:paraId="171AAAB9" w14:textId="77777777" w:rsidR="00AE2B77" w:rsidRPr="00AE2B77" w:rsidRDefault="00AE2B77" w:rsidP="00AE2B77">
      <w:pPr>
        <w:pStyle w:val="NoSpacing"/>
        <w:rPr>
          <w:rFonts w:ascii="Arial" w:hAnsi="Arial" w:cs="Arial"/>
          <w:sz w:val="24"/>
          <w:szCs w:val="24"/>
        </w:rPr>
      </w:pPr>
      <w:r w:rsidRPr="00AE2B77">
        <w:rPr>
          <w:rFonts w:ascii="Arial" w:hAnsi="Arial" w:cs="Arial"/>
          <w:sz w:val="24"/>
          <w:szCs w:val="24"/>
        </w:rPr>
        <w:t>Web: www.headway.org.uk</w:t>
      </w:r>
    </w:p>
    <w:p w14:paraId="044F9324" w14:textId="77777777" w:rsidR="00AE2B77" w:rsidRDefault="00AE2B77" w:rsidP="00AE2B77">
      <w:pPr>
        <w:pStyle w:val="NoSpacing"/>
        <w:rPr>
          <w:rFonts w:ascii="Arial" w:hAnsi="Arial" w:cs="Arial"/>
          <w:sz w:val="24"/>
          <w:szCs w:val="24"/>
        </w:rPr>
      </w:pPr>
    </w:p>
    <w:p w14:paraId="75144502" w14:textId="21318888" w:rsidR="00AE2B77" w:rsidRPr="00AE2B77" w:rsidRDefault="00AE2B77" w:rsidP="007B6EC7">
      <w:pPr>
        <w:pStyle w:val="Heading2"/>
      </w:pPr>
      <w:r w:rsidRPr="00AE2B77">
        <w:t>Spinal Injuries Association</w:t>
      </w:r>
    </w:p>
    <w:p w14:paraId="25A85AB5" w14:textId="7162B124" w:rsidR="00AE2B77" w:rsidRPr="00AE2B77" w:rsidRDefault="00AE2B77" w:rsidP="00AE2B77">
      <w:pPr>
        <w:pStyle w:val="NoSpacing"/>
        <w:rPr>
          <w:rFonts w:ascii="Arial" w:hAnsi="Arial" w:cs="Arial"/>
          <w:sz w:val="24"/>
          <w:szCs w:val="24"/>
        </w:rPr>
      </w:pPr>
      <w:r w:rsidRPr="00AE2B77">
        <w:rPr>
          <w:rFonts w:ascii="Arial" w:hAnsi="Arial" w:cs="Arial"/>
          <w:sz w:val="24"/>
          <w:szCs w:val="24"/>
        </w:rPr>
        <w:t>Provides advice and support for those who have had a spinal injury, their families and carers.</w:t>
      </w:r>
    </w:p>
    <w:p w14:paraId="46ACAAB2" w14:textId="26AB2364" w:rsidR="00AE2B77" w:rsidRPr="00AE2B77" w:rsidRDefault="00AE2B77" w:rsidP="00AE2B77">
      <w:pPr>
        <w:pStyle w:val="NoSpacing"/>
        <w:rPr>
          <w:rFonts w:ascii="Arial" w:hAnsi="Arial" w:cs="Arial"/>
          <w:sz w:val="24"/>
          <w:szCs w:val="24"/>
        </w:rPr>
      </w:pPr>
      <w:r w:rsidRPr="00AE2B77">
        <w:rPr>
          <w:rFonts w:ascii="Arial" w:hAnsi="Arial" w:cs="Arial"/>
          <w:sz w:val="24"/>
          <w:szCs w:val="24"/>
        </w:rPr>
        <w:t>Freephone: 0800 980 0501</w:t>
      </w:r>
    </w:p>
    <w:p w14:paraId="63CC39C9" w14:textId="32BBF21B" w:rsidR="003E745B" w:rsidRDefault="00AE2B77" w:rsidP="00AE2B77">
      <w:pPr>
        <w:pStyle w:val="NoSpacing"/>
        <w:rPr>
          <w:rFonts w:ascii="Arial" w:hAnsi="Arial" w:cs="Arial"/>
          <w:sz w:val="24"/>
          <w:szCs w:val="24"/>
        </w:rPr>
      </w:pPr>
      <w:r w:rsidRPr="00AE2B77">
        <w:rPr>
          <w:rFonts w:ascii="Arial" w:hAnsi="Arial" w:cs="Arial"/>
          <w:sz w:val="24"/>
          <w:szCs w:val="24"/>
        </w:rPr>
        <w:t>Web: www.spinal.co.uk</w:t>
      </w:r>
    </w:p>
    <w:p w14:paraId="7CC40EBD" w14:textId="35E6335F" w:rsidR="00893622" w:rsidRDefault="007B6EC7" w:rsidP="00AE2B77">
      <w:pPr>
        <w:pStyle w:val="NoSpacing"/>
        <w:rPr>
          <w:rFonts w:ascii="Arial" w:hAnsi="Arial" w:cs="Arial"/>
          <w:sz w:val="24"/>
          <w:szCs w:val="24"/>
        </w:rPr>
      </w:pPr>
      <w:r>
        <w:rPr>
          <w:noProof/>
          <w:color w:val="0070C0"/>
        </w:rPr>
        <w:drawing>
          <wp:anchor distT="0" distB="0" distL="114300" distR="114300" simplePos="0" relativeHeight="251671040" behindDoc="1" locked="0" layoutInCell="1" allowOverlap="1" wp14:anchorId="32755197" wp14:editId="6B08DD76">
            <wp:simplePos x="1052195" y="4901565"/>
            <wp:positionH relativeFrom="margin">
              <wp:align>center</wp:align>
            </wp:positionH>
            <wp:positionV relativeFrom="margin">
              <wp:align>bottom</wp:align>
            </wp:positionV>
            <wp:extent cx="3336290" cy="1981835"/>
            <wp:effectExtent l="0" t="0" r="0" b="0"/>
            <wp:wrapSquare wrapText="bothSides"/>
            <wp:docPr id="1230902854" name="Picture 3" descr="A group of people outside a Caroline 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902854" name="Picture 3" descr="A group of people outside a Caroline House"/>
                    <pic:cNvPicPr>
                      <a:picLocks noChangeAspect="1" noChangeArrowheads="1"/>
                    </pic:cNvPicPr>
                  </pic:nvPicPr>
                  <pic:blipFill rotWithShape="1">
                    <a:blip r:embed="rId40">
                      <a:extLst>
                        <a:ext uri="{28A0092B-C50C-407E-A947-70E740481C1C}">
                          <a14:useLocalDpi xmlns:a14="http://schemas.microsoft.com/office/drawing/2010/main" val="0"/>
                        </a:ext>
                      </a:extLst>
                    </a:blip>
                    <a:srcRect t="9090" b="3800"/>
                    <a:stretch/>
                  </pic:blipFill>
                  <pic:spPr bwMode="auto">
                    <a:xfrm>
                      <a:off x="0" y="0"/>
                      <a:ext cx="3336290" cy="19818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9D694D" w14:textId="65DD821B" w:rsidR="00893622" w:rsidRDefault="00893622" w:rsidP="00AE2B77">
      <w:pPr>
        <w:pStyle w:val="NoSpacing"/>
        <w:rPr>
          <w:rFonts w:ascii="Arial" w:hAnsi="Arial" w:cs="Arial"/>
          <w:sz w:val="24"/>
          <w:szCs w:val="24"/>
        </w:rPr>
      </w:pPr>
    </w:p>
    <w:p w14:paraId="2CD1AD30" w14:textId="67CC26F5" w:rsidR="003E745B" w:rsidRDefault="003E745B" w:rsidP="003E745B">
      <w:pPr>
        <w:pStyle w:val="NoSpacing"/>
        <w:rPr>
          <w:rFonts w:ascii="Arial" w:hAnsi="Arial" w:cs="Arial"/>
          <w:sz w:val="24"/>
          <w:szCs w:val="24"/>
        </w:rPr>
      </w:pPr>
    </w:p>
    <w:p w14:paraId="09D62CED" w14:textId="646C9D94" w:rsidR="00AE2B77" w:rsidRDefault="00AE2B77" w:rsidP="003E745B">
      <w:pPr>
        <w:pStyle w:val="NoSpacing"/>
        <w:rPr>
          <w:noProof/>
          <w:color w:val="0070C0"/>
        </w:rPr>
      </w:pPr>
    </w:p>
    <w:p w14:paraId="02EDC3C3" w14:textId="21C3814A" w:rsidR="003E745B" w:rsidRDefault="003E745B" w:rsidP="003E745B">
      <w:pPr>
        <w:pStyle w:val="NoSpacing"/>
        <w:rPr>
          <w:rFonts w:ascii="Arial" w:hAnsi="Arial" w:cs="Arial"/>
          <w:sz w:val="24"/>
          <w:szCs w:val="24"/>
        </w:rPr>
      </w:pPr>
    </w:p>
    <w:p w14:paraId="767BC197" w14:textId="77777777" w:rsidR="003E745B" w:rsidRDefault="003E745B" w:rsidP="003E745B">
      <w:pPr>
        <w:pStyle w:val="NoSpacing"/>
        <w:rPr>
          <w:rFonts w:ascii="Arial" w:hAnsi="Arial" w:cs="Arial"/>
          <w:sz w:val="24"/>
          <w:szCs w:val="24"/>
        </w:rPr>
      </w:pPr>
    </w:p>
    <w:p w14:paraId="04BEAF14" w14:textId="5B749FC5" w:rsidR="003E745B" w:rsidRDefault="003E745B" w:rsidP="003E745B">
      <w:pPr>
        <w:pStyle w:val="NoSpacing"/>
        <w:rPr>
          <w:rFonts w:ascii="Arial" w:hAnsi="Arial" w:cs="Arial"/>
          <w:sz w:val="24"/>
          <w:szCs w:val="24"/>
        </w:rPr>
      </w:pPr>
    </w:p>
    <w:p w14:paraId="224F47FE" w14:textId="77777777" w:rsidR="003E745B" w:rsidRDefault="003E745B" w:rsidP="003E745B">
      <w:pPr>
        <w:pStyle w:val="NoSpacing"/>
        <w:rPr>
          <w:rFonts w:ascii="Arial" w:hAnsi="Arial" w:cs="Arial"/>
          <w:sz w:val="24"/>
          <w:szCs w:val="24"/>
        </w:rPr>
      </w:pPr>
    </w:p>
    <w:p w14:paraId="568997D0" w14:textId="51576F41" w:rsidR="003E745B" w:rsidRDefault="003E745B" w:rsidP="003E745B">
      <w:pPr>
        <w:pStyle w:val="NoSpacing"/>
        <w:rPr>
          <w:rFonts w:ascii="Arial" w:hAnsi="Arial" w:cs="Arial"/>
          <w:sz w:val="24"/>
          <w:szCs w:val="24"/>
        </w:rPr>
      </w:pPr>
    </w:p>
    <w:p w14:paraId="7791FDC5" w14:textId="0448517F" w:rsidR="003E745B" w:rsidRDefault="003E745B" w:rsidP="003E745B">
      <w:pPr>
        <w:pStyle w:val="NoSpacing"/>
        <w:rPr>
          <w:rFonts w:ascii="Arial" w:hAnsi="Arial" w:cs="Arial"/>
          <w:sz w:val="24"/>
          <w:szCs w:val="24"/>
        </w:rPr>
      </w:pPr>
    </w:p>
    <w:p w14:paraId="36C16E65" w14:textId="77777777" w:rsidR="003E745B" w:rsidRDefault="003E745B" w:rsidP="003E745B">
      <w:pPr>
        <w:pStyle w:val="NoSpacing"/>
        <w:rPr>
          <w:rFonts w:ascii="Arial" w:hAnsi="Arial" w:cs="Arial"/>
          <w:sz w:val="24"/>
          <w:szCs w:val="24"/>
        </w:rPr>
      </w:pPr>
    </w:p>
    <w:p w14:paraId="35B4EE09" w14:textId="6125A34E" w:rsidR="003E745B" w:rsidRDefault="003E745B" w:rsidP="003E745B">
      <w:pPr>
        <w:pStyle w:val="NoSpacing"/>
        <w:rPr>
          <w:rFonts w:ascii="Arial" w:hAnsi="Arial" w:cs="Arial"/>
          <w:sz w:val="24"/>
          <w:szCs w:val="24"/>
        </w:rPr>
      </w:pPr>
    </w:p>
    <w:p w14:paraId="791CA4D6" w14:textId="77777777" w:rsidR="003E745B" w:rsidRDefault="003E745B" w:rsidP="003E745B">
      <w:pPr>
        <w:pStyle w:val="NoSpacing"/>
        <w:rPr>
          <w:rFonts w:ascii="Arial" w:hAnsi="Arial" w:cs="Arial"/>
          <w:sz w:val="24"/>
          <w:szCs w:val="24"/>
        </w:rPr>
      </w:pPr>
    </w:p>
    <w:p w14:paraId="747FA33B" w14:textId="27708BFC" w:rsidR="003E745B" w:rsidRDefault="003E745B" w:rsidP="003E745B">
      <w:pPr>
        <w:pStyle w:val="NoSpacing"/>
        <w:rPr>
          <w:rFonts w:ascii="Arial" w:hAnsi="Arial" w:cs="Arial"/>
          <w:sz w:val="24"/>
          <w:szCs w:val="24"/>
        </w:rPr>
      </w:pPr>
    </w:p>
    <w:p w14:paraId="3CD333D7" w14:textId="77777777" w:rsidR="001D04AF" w:rsidRPr="001D04AF" w:rsidRDefault="001D04AF" w:rsidP="007630EA">
      <w:pPr>
        <w:pBdr>
          <w:top w:val="single" w:sz="6" w:space="1" w:color="auto"/>
          <w:bottom w:val="single" w:sz="6" w:space="1" w:color="auto"/>
        </w:pBdr>
        <w:rPr>
          <w:rFonts w:ascii="Arial" w:hAnsi="Arial" w:cs="Arial"/>
          <w:sz w:val="2"/>
          <w:szCs w:val="30"/>
        </w:rPr>
      </w:pPr>
    </w:p>
    <w:p w14:paraId="0D788791" w14:textId="58C15E86" w:rsidR="007630EA" w:rsidRPr="001D04AF" w:rsidRDefault="007630EA" w:rsidP="007630EA">
      <w:pPr>
        <w:pBdr>
          <w:top w:val="single" w:sz="6" w:space="1" w:color="auto"/>
          <w:bottom w:val="single" w:sz="6" w:space="1" w:color="auto"/>
        </w:pBdr>
        <w:rPr>
          <w:rFonts w:ascii="Arial" w:hAnsi="Arial" w:cs="Arial"/>
          <w:sz w:val="32"/>
          <w:szCs w:val="30"/>
        </w:rPr>
      </w:pPr>
      <w:r w:rsidRPr="001D04AF">
        <w:rPr>
          <w:rFonts w:ascii="Arial" w:hAnsi="Arial" w:cs="Arial"/>
          <w:noProof/>
          <w:sz w:val="24"/>
          <w:lang w:eastAsia="en-GB"/>
        </w:rPr>
        <w:drawing>
          <wp:anchor distT="0" distB="0" distL="114300" distR="114300" simplePos="0" relativeHeight="251607552" behindDoc="0" locked="0" layoutInCell="1" allowOverlap="1" wp14:anchorId="01A090DD" wp14:editId="30353CE2">
            <wp:simplePos x="0" y="0"/>
            <wp:positionH relativeFrom="margin">
              <wp:posOffset>2915285</wp:posOffset>
            </wp:positionH>
            <wp:positionV relativeFrom="paragraph">
              <wp:posOffset>410267</wp:posOffset>
            </wp:positionV>
            <wp:extent cx="1519555" cy="803910"/>
            <wp:effectExtent l="0" t="0" r="4445" b="0"/>
            <wp:wrapSquare wrapText="bothSides"/>
            <wp:docPr id="25" name="Picture 25" descr="INTRA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INTRAN "/>
                    <pic:cNvPicPr>
                      <a:picLocks noChangeAspect="1" noChangeArrowheads="1"/>
                    </pic:cNvPicPr>
                  </pic:nvPicPr>
                  <pic:blipFill>
                    <a:blip r:embed="rId41">
                      <a:clrChange>
                        <a:clrFrom>
                          <a:srgbClr val="FDFDFD"/>
                        </a:clrFrom>
                        <a:clrTo>
                          <a:srgbClr val="FDFDFD">
                            <a:alpha val="0"/>
                          </a:srgbClr>
                        </a:clrTo>
                      </a:clrChange>
                      <a:extLst>
                        <a:ext uri="{28A0092B-C50C-407E-A947-70E740481C1C}">
                          <a14:useLocalDpi xmlns:a14="http://schemas.microsoft.com/office/drawing/2010/main" val="0"/>
                        </a:ext>
                      </a:extLst>
                    </a:blip>
                    <a:srcRect/>
                    <a:stretch>
                      <a:fillRect/>
                    </a:stretch>
                  </pic:blipFill>
                  <pic:spPr bwMode="auto">
                    <a:xfrm>
                      <a:off x="0" y="0"/>
                      <a:ext cx="1519555" cy="8039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04AF">
        <w:rPr>
          <w:rFonts w:ascii="Arial" w:hAnsi="Arial" w:cs="Arial"/>
          <w:sz w:val="32"/>
          <w:szCs w:val="30"/>
        </w:rPr>
        <w:t>If you would like this publication in large print, Braille, alternative format or in a different language, please contact us on 0800 088 4449 and we will do our best to help.</w:t>
      </w:r>
    </w:p>
    <w:p w14:paraId="63F56B96" w14:textId="2E54E136" w:rsidR="001D04AF" w:rsidRPr="001D04AF" w:rsidRDefault="001D04AF" w:rsidP="007630EA">
      <w:pPr>
        <w:pBdr>
          <w:top w:val="single" w:sz="6" w:space="1" w:color="auto"/>
          <w:bottom w:val="single" w:sz="6" w:space="1" w:color="auto"/>
        </w:pBdr>
        <w:rPr>
          <w:rFonts w:ascii="Arial" w:hAnsi="Arial" w:cs="Arial"/>
          <w:sz w:val="2"/>
          <w:szCs w:val="30"/>
        </w:rPr>
      </w:pPr>
    </w:p>
    <w:p w14:paraId="592D563F" w14:textId="632B4766" w:rsidR="0093012F" w:rsidRPr="001D04AF" w:rsidRDefault="0093012F" w:rsidP="007B6EC7">
      <w:pPr>
        <w:pStyle w:val="Heading1"/>
      </w:pPr>
      <w:r w:rsidRPr="001D04AF">
        <w:t>Feedback</w:t>
      </w:r>
    </w:p>
    <w:p w14:paraId="3B529949" w14:textId="77777777" w:rsidR="00D73B58" w:rsidRPr="00576CF5" w:rsidRDefault="00D73B58" w:rsidP="00D73B58">
      <w:pPr>
        <w:rPr>
          <w:rFonts w:ascii="Arial" w:hAnsi="Arial" w:cs="Arial"/>
          <w:b/>
          <w:sz w:val="24"/>
          <w:szCs w:val="24"/>
        </w:rPr>
      </w:pPr>
      <w:r w:rsidRPr="00576CF5">
        <w:rPr>
          <w:rFonts w:ascii="Arial" w:hAnsi="Arial" w:cs="Arial"/>
          <w:sz w:val="24"/>
          <w:szCs w:val="24"/>
        </w:rPr>
        <w:t xml:space="preserve">You can receive help with queries about NCH&amp;C services, or provide feedback about them, by contacting </w:t>
      </w:r>
      <w:r w:rsidRPr="00576CF5">
        <w:rPr>
          <w:rFonts w:ascii="Arial" w:hAnsi="Arial" w:cs="Arial"/>
          <w:b/>
          <w:sz w:val="24"/>
          <w:szCs w:val="24"/>
        </w:rPr>
        <w:t>Patient Advice and Liaison Service:</w:t>
      </w:r>
    </w:p>
    <w:p w14:paraId="6ACF5CA9" w14:textId="77777777" w:rsidR="00D73B58" w:rsidRPr="00576CF5" w:rsidRDefault="00D73B58" w:rsidP="00D73B58">
      <w:pPr>
        <w:pStyle w:val="NoSpacing"/>
        <w:rPr>
          <w:rFonts w:ascii="Arial" w:hAnsi="Arial" w:cs="Arial"/>
          <w:sz w:val="24"/>
          <w:szCs w:val="24"/>
        </w:rPr>
      </w:pPr>
      <w:r w:rsidRPr="00DE2EB2">
        <w:rPr>
          <w:rFonts w:ascii="Arial" w:hAnsi="Arial" w:cs="Arial"/>
          <w:b/>
          <w:sz w:val="24"/>
          <w:szCs w:val="24"/>
        </w:rPr>
        <w:t>Telephone</w:t>
      </w:r>
      <w:r w:rsidRPr="00576CF5">
        <w:rPr>
          <w:rFonts w:ascii="Arial" w:hAnsi="Arial" w:cs="Arial"/>
          <w:sz w:val="24"/>
          <w:szCs w:val="24"/>
        </w:rPr>
        <w:t>: 0800 088 4449</w:t>
      </w:r>
    </w:p>
    <w:p w14:paraId="3022A2C0" w14:textId="3FD41F79" w:rsidR="00D73B58" w:rsidRPr="00576CF5" w:rsidRDefault="00D73B58" w:rsidP="00D73B58">
      <w:pPr>
        <w:pStyle w:val="NoSpacing"/>
        <w:rPr>
          <w:rFonts w:ascii="Arial" w:hAnsi="Arial" w:cs="Arial"/>
          <w:sz w:val="24"/>
          <w:szCs w:val="24"/>
        </w:rPr>
      </w:pPr>
      <w:r w:rsidRPr="00DE2EB2">
        <w:rPr>
          <w:rFonts w:ascii="Arial" w:hAnsi="Arial" w:cs="Arial"/>
          <w:b/>
          <w:sz w:val="24"/>
          <w:szCs w:val="24"/>
        </w:rPr>
        <w:t>Email</w:t>
      </w:r>
      <w:r w:rsidRPr="00576CF5">
        <w:rPr>
          <w:rFonts w:ascii="Arial" w:hAnsi="Arial" w:cs="Arial"/>
          <w:sz w:val="24"/>
          <w:szCs w:val="24"/>
        </w:rPr>
        <w:t xml:space="preserve">: </w:t>
      </w:r>
      <w:r w:rsidR="006C7BEC">
        <w:rPr>
          <w:rFonts w:ascii="Arial" w:hAnsi="Arial" w:cs="Arial"/>
          <w:sz w:val="24"/>
          <w:szCs w:val="24"/>
        </w:rPr>
        <w:t>eec.pals@nhs.net</w:t>
      </w:r>
    </w:p>
    <w:p w14:paraId="3BCA7432" w14:textId="7F7A1C32" w:rsidR="00D73B58" w:rsidRDefault="00D73B58" w:rsidP="00D73B58">
      <w:pPr>
        <w:pStyle w:val="NoSpacing"/>
        <w:rPr>
          <w:rFonts w:ascii="Arial" w:hAnsi="Arial" w:cs="Arial"/>
          <w:sz w:val="24"/>
          <w:szCs w:val="24"/>
        </w:rPr>
      </w:pPr>
      <w:r w:rsidRPr="00576CF5">
        <w:rPr>
          <w:rFonts w:ascii="Arial" w:hAnsi="Arial" w:cs="Arial"/>
          <w:sz w:val="24"/>
          <w:szCs w:val="24"/>
        </w:rPr>
        <w:t>(Monda</w:t>
      </w:r>
      <w:r w:rsidR="00BF278C">
        <w:rPr>
          <w:rFonts w:ascii="Arial" w:hAnsi="Arial" w:cs="Arial"/>
          <w:sz w:val="24"/>
          <w:szCs w:val="24"/>
        </w:rPr>
        <w:t xml:space="preserve">y to </w:t>
      </w:r>
      <w:r w:rsidRPr="00576CF5">
        <w:rPr>
          <w:rFonts w:ascii="Arial" w:hAnsi="Arial" w:cs="Arial"/>
          <w:sz w:val="24"/>
          <w:szCs w:val="24"/>
        </w:rPr>
        <w:t>Friday 9am</w:t>
      </w:r>
      <w:r w:rsidR="00BF278C">
        <w:rPr>
          <w:rFonts w:ascii="Arial" w:hAnsi="Arial" w:cs="Arial"/>
          <w:sz w:val="24"/>
          <w:szCs w:val="24"/>
        </w:rPr>
        <w:t xml:space="preserve"> to </w:t>
      </w:r>
      <w:r w:rsidRPr="00576CF5">
        <w:rPr>
          <w:rFonts w:ascii="Arial" w:hAnsi="Arial" w:cs="Arial"/>
          <w:sz w:val="24"/>
          <w:szCs w:val="24"/>
        </w:rPr>
        <w:t>5pm)</w:t>
      </w:r>
    </w:p>
    <w:p w14:paraId="60D870D6" w14:textId="77777777" w:rsidR="00C4407F" w:rsidRDefault="00C4407F" w:rsidP="00D73B58">
      <w:pPr>
        <w:pStyle w:val="NoSpacing"/>
        <w:rPr>
          <w:rFonts w:ascii="Arial" w:hAnsi="Arial" w:cs="Arial"/>
          <w:sz w:val="24"/>
          <w:szCs w:val="24"/>
        </w:rPr>
      </w:pPr>
    </w:p>
    <w:p w14:paraId="6A6DB74D" w14:textId="77777777" w:rsidR="00C4407F" w:rsidRPr="00C4407F" w:rsidRDefault="00C4407F" w:rsidP="00C4407F">
      <w:pPr>
        <w:pStyle w:val="NoSpacing"/>
        <w:rPr>
          <w:rFonts w:ascii="Arial" w:hAnsi="Arial" w:cs="Arial"/>
          <w:sz w:val="24"/>
          <w:szCs w:val="24"/>
        </w:rPr>
      </w:pPr>
      <w:r>
        <w:rPr>
          <w:rFonts w:ascii="Arial" w:hAnsi="Arial" w:cs="Arial"/>
          <w:sz w:val="24"/>
          <w:szCs w:val="24"/>
        </w:rPr>
        <w:t>You can also tell us h</w:t>
      </w:r>
      <w:r w:rsidRPr="00C4407F">
        <w:rPr>
          <w:rFonts w:ascii="Arial" w:hAnsi="Arial" w:cs="Arial"/>
          <w:sz w:val="24"/>
          <w:szCs w:val="24"/>
        </w:rPr>
        <w:t>ow likely you are to recommend our service to friends and family if they needed similar care of treatment</w:t>
      </w:r>
      <w:r>
        <w:rPr>
          <w:rFonts w:ascii="Arial" w:hAnsi="Arial" w:cs="Arial"/>
          <w:sz w:val="24"/>
          <w:szCs w:val="24"/>
        </w:rPr>
        <w:t xml:space="preserve">. </w:t>
      </w:r>
      <w:r w:rsidRPr="00C4407F">
        <w:rPr>
          <w:rFonts w:ascii="Arial" w:hAnsi="Arial" w:cs="Arial"/>
          <w:sz w:val="24"/>
          <w:szCs w:val="24"/>
        </w:rPr>
        <w:t>Hearing your views helps our staff understand what they are doing well, and where improvements can be made.</w:t>
      </w:r>
    </w:p>
    <w:p w14:paraId="0E1E04F4" w14:textId="77777777" w:rsidR="00C4407F" w:rsidRPr="00C4407F" w:rsidRDefault="00C4407F" w:rsidP="00C4407F">
      <w:pPr>
        <w:pStyle w:val="NoSpacing"/>
        <w:rPr>
          <w:rFonts w:ascii="Arial" w:hAnsi="Arial" w:cs="Arial"/>
          <w:sz w:val="24"/>
          <w:szCs w:val="24"/>
        </w:rPr>
      </w:pPr>
    </w:p>
    <w:p w14:paraId="30B0C169" w14:textId="4648FFED" w:rsidR="00C4407F" w:rsidRPr="00C4407F" w:rsidRDefault="00C4407F" w:rsidP="00C4407F">
      <w:pPr>
        <w:pStyle w:val="NoSpacing"/>
        <w:rPr>
          <w:rFonts w:ascii="Arial" w:hAnsi="Arial" w:cs="Arial"/>
          <w:sz w:val="24"/>
          <w:szCs w:val="24"/>
        </w:rPr>
      </w:pPr>
      <w:r w:rsidRPr="00C4407F">
        <w:rPr>
          <w:rFonts w:ascii="Arial" w:hAnsi="Arial" w:cs="Arial"/>
          <w:sz w:val="24"/>
          <w:szCs w:val="24"/>
        </w:rPr>
        <w:t>Ask a member of staff</w:t>
      </w:r>
      <w:r>
        <w:rPr>
          <w:rFonts w:ascii="Arial" w:hAnsi="Arial" w:cs="Arial"/>
          <w:sz w:val="24"/>
          <w:szCs w:val="24"/>
        </w:rPr>
        <w:t xml:space="preserve"> for a Friends and Family </w:t>
      </w:r>
      <w:r w:rsidRPr="00C4407F">
        <w:rPr>
          <w:rFonts w:ascii="Arial" w:hAnsi="Arial" w:cs="Arial"/>
          <w:sz w:val="24"/>
          <w:szCs w:val="24"/>
        </w:rPr>
        <w:t xml:space="preserve">form or </w:t>
      </w:r>
      <w:r w:rsidR="006C7BEC">
        <w:rPr>
          <w:rFonts w:ascii="Arial" w:hAnsi="Arial" w:cs="Arial"/>
          <w:sz w:val="24"/>
          <w:szCs w:val="24"/>
        </w:rPr>
        <w:t>scan this code</w:t>
      </w:r>
      <w:r w:rsidRPr="00C4407F">
        <w:rPr>
          <w:rFonts w:ascii="Arial" w:hAnsi="Arial" w:cs="Arial"/>
          <w:sz w:val="24"/>
          <w:szCs w:val="24"/>
        </w:rPr>
        <w:t>:</w:t>
      </w:r>
    </w:p>
    <w:p w14:paraId="135702F3" w14:textId="2C210B04" w:rsidR="003E745B" w:rsidRPr="006C7BEC" w:rsidRDefault="006C7BEC" w:rsidP="006C7BEC">
      <w:pPr>
        <w:pStyle w:val="NoSpacing"/>
        <w:rPr>
          <w:rFonts w:ascii="Arial" w:hAnsi="Arial" w:cs="Arial"/>
          <w:b/>
          <w:sz w:val="24"/>
          <w:szCs w:val="24"/>
        </w:rPr>
      </w:pPr>
      <w:r>
        <w:rPr>
          <w:rFonts w:ascii="Arial" w:hAnsi="Arial" w:cs="Arial"/>
          <w:b/>
          <w:noProof/>
          <w:sz w:val="24"/>
          <w:szCs w:val="24"/>
        </w:rPr>
        <w:drawing>
          <wp:inline distT="0" distB="0" distL="0" distR="0" wp14:anchorId="0DADE394" wp14:editId="7E791EB2">
            <wp:extent cx="844550" cy="844550"/>
            <wp:effectExtent l="0" t="0" r="0" b="0"/>
            <wp:docPr id="588192446" name="Picture 5" descr="QR code to Friends and Family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192446" name="Picture 5" descr="QR code to Friends and Family form."/>
                    <pic:cNvPicPr/>
                  </pic:nvPicPr>
                  <pic:blipFill>
                    <a:blip r:embed="rId42" cstate="print">
                      <a:extLst>
                        <a:ext uri="{28A0092B-C50C-407E-A947-70E740481C1C}">
                          <a14:useLocalDpi xmlns:a14="http://schemas.microsoft.com/office/drawing/2010/main" val="0"/>
                        </a:ext>
                      </a:extLst>
                    </a:blip>
                    <a:stretch>
                      <a:fillRect/>
                    </a:stretch>
                  </pic:blipFill>
                  <pic:spPr>
                    <a:xfrm>
                      <a:off x="0" y="0"/>
                      <a:ext cx="844550" cy="844550"/>
                    </a:xfrm>
                    <a:prstGeom prst="rect">
                      <a:avLst/>
                    </a:prstGeom>
                  </pic:spPr>
                </pic:pic>
              </a:graphicData>
            </a:graphic>
          </wp:inline>
        </w:drawing>
      </w:r>
    </w:p>
    <w:p w14:paraId="19D84C56" w14:textId="4F6BDD9D" w:rsidR="001D04AF" w:rsidRDefault="00D73B58" w:rsidP="006C7BEC">
      <w:pPr>
        <w:autoSpaceDE w:val="0"/>
        <w:autoSpaceDN w:val="0"/>
        <w:adjustRightInd w:val="0"/>
        <w:spacing w:after="0" w:line="240" w:lineRule="auto"/>
        <w:ind w:firstLine="720"/>
        <w:rPr>
          <w:rFonts w:ascii="Arial" w:hAnsi="Arial" w:cs="Arial"/>
          <w:sz w:val="20"/>
          <w:szCs w:val="24"/>
        </w:rPr>
      </w:pPr>
      <w:r w:rsidRPr="007630EA">
        <w:rPr>
          <w:rFonts w:ascii="Arial" w:hAnsi="Arial" w:cs="Arial"/>
          <w:b/>
          <w:bCs/>
          <w:sz w:val="20"/>
          <w:szCs w:val="24"/>
        </w:rPr>
        <w:t>Produced by</w:t>
      </w:r>
      <w:r w:rsidR="001D04AF">
        <w:rPr>
          <w:rFonts w:ascii="Arial" w:hAnsi="Arial" w:cs="Arial"/>
          <w:b/>
          <w:bCs/>
          <w:sz w:val="20"/>
          <w:szCs w:val="24"/>
        </w:rPr>
        <w:t xml:space="preserve"> </w:t>
      </w:r>
      <w:r w:rsidR="006C7BEC">
        <w:rPr>
          <w:rFonts w:ascii="Arial" w:hAnsi="Arial" w:cs="Arial"/>
          <w:b/>
          <w:sz w:val="20"/>
          <w:szCs w:val="24"/>
        </w:rPr>
        <w:t>East of England Community Health and Care NHS Trust</w:t>
      </w:r>
      <w:r w:rsidRPr="007630EA">
        <w:rPr>
          <w:rFonts w:ascii="Arial" w:hAnsi="Arial" w:cs="Arial"/>
          <w:sz w:val="20"/>
          <w:szCs w:val="24"/>
        </w:rPr>
        <w:t xml:space="preserve"> </w:t>
      </w:r>
    </w:p>
    <w:p w14:paraId="19F52E3A" w14:textId="08F608A8" w:rsidR="00D73B58" w:rsidRPr="007630EA" w:rsidRDefault="006C7BEC" w:rsidP="00D73B58">
      <w:pPr>
        <w:autoSpaceDE w:val="0"/>
        <w:autoSpaceDN w:val="0"/>
        <w:adjustRightInd w:val="0"/>
        <w:spacing w:after="0" w:line="240" w:lineRule="auto"/>
        <w:jc w:val="right"/>
        <w:rPr>
          <w:rFonts w:ascii="Arial" w:hAnsi="Arial" w:cs="Arial"/>
          <w:sz w:val="20"/>
          <w:szCs w:val="24"/>
        </w:rPr>
      </w:pPr>
      <w:r>
        <w:rPr>
          <w:rFonts w:ascii="Arial" w:hAnsi="Arial" w:cs="Arial"/>
          <w:sz w:val="20"/>
          <w:szCs w:val="24"/>
        </w:rPr>
        <w:t>May 2026</w:t>
      </w:r>
    </w:p>
    <w:p w14:paraId="6DFB1646" w14:textId="77777777" w:rsidR="00D73B58" w:rsidRPr="007630EA" w:rsidRDefault="00D73B58" w:rsidP="00D73B58">
      <w:pPr>
        <w:autoSpaceDE w:val="0"/>
        <w:autoSpaceDN w:val="0"/>
        <w:adjustRightInd w:val="0"/>
        <w:spacing w:after="0" w:line="240" w:lineRule="auto"/>
        <w:jc w:val="right"/>
        <w:rPr>
          <w:rFonts w:ascii="Arial" w:hAnsi="Arial" w:cs="Arial"/>
          <w:b/>
          <w:bCs/>
          <w:sz w:val="20"/>
          <w:szCs w:val="24"/>
        </w:rPr>
      </w:pPr>
      <w:r w:rsidRPr="007630EA">
        <w:rPr>
          <w:rFonts w:ascii="Arial" w:hAnsi="Arial" w:cs="Arial"/>
          <w:b/>
          <w:bCs/>
          <w:sz w:val="20"/>
          <w:szCs w:val="24"/>
        </w:rPr>
        <w:t>Leaflet review date</w:t>
      </w:r>
    </w:p>
    <w:p w14:paraId="549265E7" w14:textId="478EC256" w:rsidR="00704351" w:rsidRDefault="006C7BEC" w:rsidP="00D73B58">
      <w:pPr>
        <w:autoSpaceDE w:val="0"/>
        <w:autoSpaceDN w:val="0"/>
        <w:adjustRightInd w:val="0"/>
        <w:spacing w:after="0" w:line="240" w:lineRule="auto"/>
        <w:jc w:val="right"/>
        <w:rPr>
          <w:rFonts w:ascii="Arial" w:hAnsi="Arial" w:cs="Arial"/>
          <w:sz w:val="20"/>
          <w:szCs w:val="24"/>
        </w:rPr>
      </w:pPr>
      <w:r>
        <w:rPr>
          <w:rFonts w:ascii="Arial" w:hAnsi="Arial" w:cs="Arial"/>
          <w:sz w:val="20"/>
          <w:szCs w:val="24"/>
        </w:rPr>
        <w:t>May 2027</w:t>
      </w:r>
    </w:p>
    <w:p w14:paraId="1DF9C4DB" w14:textId="22FAB166" w:rsidR="00961445" w:rsidRPr="006C7BEC" w:rsidRDefault="009C77DE" w:rsidP="006C7BEC">
      <w:pPr>
        <w:autoSpaceDE w:val="0"/>
        <w:autoSpaceDN w:val="0"/>
        <w:adjustRightInd w:val="0"/>
        <w:spacing w:after="0" w:line="240" w:lineRule="auto"/>
        <w:jc w:val="right"/>
        <w:rPr>
          <w:rFonts w:ascii="Arial" w:hAnsi="Arial" w:cs="Arial"/>
          <w:b/>
          <w:sz w:val="20"/>
          <w:szCs w:val="24"/>
        </w:rPr>
      </w:pPr>
      <w:r w:rsidRPr="009C77DE">
        <w:rPr>
          <w:rFonts w:ascii="Arial" w:hAnsi="Arial" w:cs="Arial"/>
          <w:b/>
          <w:sz w:val="20"/>
          <w:szCs w:val="24"/>
        </w:rPr>
        <w:t>Version</w:t>
      </w:r>
      <w:r w:rsidR="006C7BEC">
        <w:rPr>
          <w:rFonts w:ascii="Arial" w:hAnsi="Arial" w:cs="Arial"/>
          <w:b/>
          <w:sz w:val="20"/>
          <w:szCs w:val="24"/>
        </w:rPr>
        <w:t xml:space="preserve"> 1 </w:t>
      </w:r>
    </w:p>
    <w:sectPr w:rsidR="00961445" w:rsidRPr="006C7BEC" w:rsidSect="00961445">
      <w:footerReference w:type="default" r:id="rId43"/>
      <w:footerReference w:type="first" r:id="rId44"/>
      <w:pgSz w:w="8419" w:h="11906" w:orient="landscape" w:code="9"/>
      <w:pgMar w:top="567" w:right="567" w:bottom="567" w:left="567" w:header="0"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13CCC" w14:textId="77777777" w:rsidR="006E6AE0" w:rsidRDefault="006E6AE0" w:rsidP="0085430E">
      <w:pPr>
        <w:spacing w:after="0" w:line="240" w:lineRule="auto"/>
      </w:pPr>
      <w:r>
        <w:separator/>
      </w:r>
    </w:p>
  </w:endnote>
  <w:endnote w:type="continuationSeparator" w:id="0">
    <w:p w14:paraId="79EEDDBE" w14:textId="77777777" w:rsidR="006E6AE0" w:rsidRDefault="006E6AE0" w:rsidP="00854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45 Light">
    <w:panose1 w:val="00000000000000000000"/>
    <w:charset w:val="00"/>
    <w:family w:val="swiss"/>
    <w:notTrueType/>
    <w:pitch w:val="variable"/>
    <w:sig w:usb0="800000AF" w:usb1="4000004A" w:usb2="00000000" w:usb3="00000000" w:csb0="00000001" w:csb1="00000000"/>
  </w:font>
  <w:font w:name="Frutiger">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279119"/>
      <w:docPartObj>
        <w:docPartGallery w:val="Page Numbers (Bottom of Page)"/>
        <w:docPartUnique/>
      </w:docPartObj>
    </w:sdtPr>
    <w:sdtEndPr>
      <w:rPr>
        <w:noProof/>
      </w:rPr>
    </w:sdtEndPr>
    <w:sdtContent>
      <w:p w14:paraId="396A1EED" w14:textId="77777777" w:rsidR="006A1599" w:rsidRDefault="006A1599">
        <w:pPr>
          <w:pStyle w:val="Footer"/>
          <w:jc w:val="right"/>
        </w:pPr>
        <w:r w:rsidRPr="006A1599">
          <w:rPr>
            <w:rFonts w:ascii="Arial" w:hAnsi="Arial" w:cs="Arial"/>
          </w:rPr>
          <w:fldChar w:fldCharType="begin"/>
        </w:r>
        <w:r w:rsidRPr="006A1599">
          <w:rPr>
            <w:rFonts w:ascii="Arial" w:hAnsi="Arial" w:cs="Arial"/>
          </w:rPr>
          <w:instrText xml:space="preserve"> PAGE   \* MERGEFORMAT </w:instrText>
        </w:r>
        <w:r w:rsidRPr="006A1599">
          <w:rPr>
            <w:rFonts w:ascii="Arial" w:hAnsi="Arial" w:cs="Arial"/>
          </w:rPr>
          <w:fldChar w:fldCharType="separate"/>
        </w:r>
        <w:r w:rsidRPr="006A1599">
          <w:rPr>
            <w:rFonts w:ascii="Arial" w:hAnsi="Arial" w:cs="Arial"/>
            <w:noProof/>
          </w:rPr>
          <w:t>2</w:t>
        </w:r>
        <w:r w:rsidRPr="006A1599">
          <w:rPr>
            <w:rFonts w:ascii="Arial" w:hAnsi="Arial" w:cs="Arial"/>
            <w:noProof/>
          </w:rPr>
          <w:fldChar w:fldCharType="end"/>
        </w:r>
      </w:p>
    </w:sdtContent>
  </w:sdt>
  <w:p w14:paraId="3731394C" w14:textId="77777777" w:rsidR="00472617" w:rsidRDefault="0047261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5549267"/>
      <w:docPartObj>
        <w:docPartGallery w:val="Page Numbers (Bottom of Page)"/>
        <w:docPartUnique/>
      </w:docPartObj>
    </w:sdtPr>
    <w:sdtEndPr>
      <w:rPr>
        <w:noProof/>
      </w:rPr>
    </w:sdtEndPr>
    <w:sdtContent>
      <w:p w14:paraId="3FAC57D6" w14:textId="77777777" w:rsidR="003126DD" w:rsidRDefault="003126D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1B29292" w14:textId="77777777" w:rsidR="003126DD" w:rsidRDefault="003126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03D0C" w14:textId="77777777" w:rsidR="006E6AE0" w:rsidRDefault="006E6AE0" w:rsidP="0085430E">
      <w:pPr>
        <w:spacing w:after="0" w:line="240" w:lineRule="auto"/>
      </w:pPr>
      <w:r>
        <w:separator/>
      </w:r>
    </w:p>
  </w:footnote>
  <w:footnote w:type="continuationSeparator" w:id="0">
    <w:p w14:paraId="4F119693" w14:textId="77777777" w:rsidR="006E6AE0" w:rsidRDefault="006E6AE0" w:rsidP="008543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E334F"/>
    <w:multiLevelType w:val="hybridMultilevel"/>
    <w:tmpl w:val="157694A2"/>
    <w:lvl w:ilvl="0" w:tplc="06A64FB8">
      <w:numFmt w:val="bullet"/>
      <w:lvlText w:val="•"/>
      <w:lvlJc w:val="left"/>
      <w:pPr>
        <w:ind w:left="720" w:hanging="360"/>
      </w:pPr>
      <w:rPr>
        <w:rFonts w:ascii="Calibri" w:eastAsia="Calibri" w:hAnsi="Calibri" w:cs="Calibri" w:hint="default"/>
        <w:color w:val="BD007A"/>
        <w:w w:val="100"/>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294C2C"/>
    <w:multiLevelType w:val="hybridMultilevel"/>
    <w:tmpl w:val="F496B158"/>
    <w:lvl w:ilvl="0" w:tplc="06A64FB8">
      <w:numFmt w:val="bullet"/>
      <w:lvlText w:val="•"/>
      <w:lvlJc w:val="left"/>
      <w:pPr>
        <w:ind w:left="720" w:hanging="360"/>
      </w:pPr>
      <w:rPr>
        <w:rFonts w:ascii="Calibri" w:eastAsia="Calibri" w:hAnsi="Calibri" w:cs="Calibri" w:hint="default"/>
        <w:color w:val="BD007A"/>
        <w:w w:val="100"/>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55143CE"/>
    <w:multiLevelType w:val="hybridMultilevel"/>
    <w:tmpl w:val="4EF0DBA6"/>
    <w:lvl w:ilvl="0" w:tplc="06A64FB8">
      <w:numFmt w:val="bullet"/>
      <w:lvlText w:val="•"/>
      <w:lvlJc w:val="left"/>
      <w:pPr>
        <w:ind w:left="720" w:hanging="360"/>
      </w:pPr>
      <w:rPr>
        <w:rFonts w:ascii="Calibri" w:eastAsia="Calibri" w:hAnsi="Calibri" w:cs="Calibri" w:hint="default"/>
        <w:color w:val="BD007A"/>
        <w:w w:val="100"/>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CB31885"/>
    <w:multiLevelType w:val="hybridMultilevel"/>
    <w:tmpl w:val="C008AB52"/>
    <w:lvl w:ilvl="0" w:tplc="06A64FB8">
      <w:numFmt w:val="bullet"/>
      <w:lvlText w:val="•"/>
      <w:lvlJc w:val="left"/>
      <w:pPr>
        <w:ind w:left="720" w:hanging="360"/>
      </w:pPr>
      <w:rPr>
        <w:rFonts w:ascii="Calibri" w:eastAsia="Calibri" w:hAnsi="Calibri" w:cs="Calibri" w:hint="default"/>
        <w:color w:val="BD007A"/>
        <w:w w:val="100"/>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CA69ED"/>
    <w:multiLevelType w:val="hybridMultilevel"/>
    <w:tmpl w:val="D52440D6"/>
    <w:lvl w:ilvl="0" w:tplc="06A64FB8">
      <w:numFmt w:val="bullet"/>
      <w:lvlText w:val="•"/>
      <w:lvlJc w:val="left"/>
      <w:pPr>
        <w:ind w:left="720" w:hanging="360"/>
      </w:pPr>
      <w:rPr>
        <w:rFonts w:ascii="Calibri" w:eastAsia="Calibri" w:hAnsi="Calibri" w:cs="Calibri" w:hint="default"/>
        <w:color w:val="BD007A"/>
        <w:w w:val="100"/>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2550300">
    <w:abstractNumId w:val="0"/>
  </w:num>
  <w:num w:numId="2" w16cid:durableId="176584856">
    <w:abstractNumId w:val="2"/>
  </w:num>
  <w:num w:numId="3" w16cid:durableId="936671229">
    <w:abstractNumId w:val="4"/>
  </w:num>
  <w:num w:numId="4" w16cid:durableId="1028993996">
    <w:abstractNumId w:val="3"/>
  </w:num>
  <w:num w:numId="5" w16cid:durableId="1848060804">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5DA"/>
    <w:rsid w:val="0000428F"/>
    <w:rsid w:val="00032E49"/>
    <w:rsid w:val="000521D5"/>
    <w:rsid w:val="00052415"/>
    <w:rsid w:val="00054612"/>
    <w:rsid w:val="00065985"/>
    <w:rsid w:val="00076184"/>
    <w:rsid w:val="00082642"/>
    <w:rsid w:val="0008381A"/>
    <w:rsid w:val="00084422"/>
    <w:rsid w:val="00097943"/>
    <w:rsid w:val="000A6A7D"/>
    <w:rsid w:val="000C34D3"/>
    <w:rsid w:val="00106C9B"/>
    <w:rsid w:val="001129F3"/>
    <w:rsid w:val="00166C87"/>
    <w:rsid w:val="00170A49"/>
    <w:rsid w:val="00172590"/>
    <w:rsid w:val="00174FAD"/>
    <w:rsid w:val="00176294"/>
    <w:rsid w:val="001D04AF"/>
    <w:rsid w:val="001E3EF0"/>
    <w:rsid w:val="001E4136"/>
    <w:rsid w:val="001E5F63"/>
    <w:rsid w:val="001F6BF5"/>
    <w:rsid w:val="00207B3A"/>
    <w:rsid w:val="002119F2"/>
    <w:rsid w:val="0022765D"/>
    <w:rsid w:val="00246302"/>
    <w:rsid w:val="00247E1D"/>
    <w:rsid w:val="00270AF2"/>
    <w:rsid w:val="00284B3F"/>
    <w:rsid w:val="002E26FD"/>
    <w:rsid w:val="002E4D0D"/>
    <w:rsid w:val="002F0D10"/>
    <w:rsid w:val="002F6092"/>
    <w:rsid w:val="003126DD"/>
    <w:rsid w:val="00333C35"/>
    <w:rsid w:val="003749DF"/>
    <w:rsid w:val="003B50B2"/>
    <w:rsid w:val="003E1BCE"/>
    <w:rsid w:val="003E6B54"/>
    <w:rsid w:val="003E745B"/>
    <w:rsid w:val="003E7E38"/>
    <w:rsid w:val="00402BEA"/>
    <w:rsid w:val="0041594E"/>
    <w:rsid w:val="004237EB"/>
    <w:rsid w:val="00430B40"/>
    <w:rsid w:val="00436385"/>
    <w:rsid w:val="0045347C"/>
    <w:rsid w:val="00470644"/>
    <w:rsid w:val="00472617"/>
    <w:rsid w:val="00482760"/>
    <w:rsid w:val="004C515D"/>
    <w:rsid w:val="004D136D"/>
    <w:rsid w:val="004E6889"/>
    <w:rsid w:val="00522185"/>
    <w:rsid w:val="0054507E"/>
    <w:rsid w:val="005734BD"/>
    <w:rsid w:val="005A351C"/>
    <w:rsid w:val="005B6B36"/>
    <w:rsid w:val="005B7F2A"/>
    <w:rsid w:val="005D5B33"/>
    <w:rsid w:val="005E4239"/>
    <w:rsid w:val="00603540"/>
    <w:rsid w:val="00627A97"/>
    <w:rsid w:val="006533C5"/>
    <w:rsid w:val="0066092C"/>
    <w:rsid w:val="0068138E"/>
    <w:rsid w:val="00684E15"/>
    <w:rsid w:val="006A1599"/>
    <w:rsid w:val="006A3B8B"/>
    <w:rsid w:val="006B7808"/>
    <w:rsid w:val="006C7A6B"/>
    <w:rsid w:val="006C7BEC"/>
    <w:rsid w:val="006D4BDD"/>
    <w:rsid w:val="006E6AE0"/>
    <w:rsid w:val="00704351"/>
    <w:rsid w:val="00704394"/>
    <w:rsid w:val="00714759"/>
    <w:rsid w:val="007305D5"/>
    <w:rsid w:val="00732D9C"/>
    <w:rsid w:val="007432BD"/>
    <w:rsid w:val="007630EA"/>
    <w:rsid w:val="00784CFE"/>
    <w:rsid w:val="00787C37"/>
    <w:rsid w:val="00796509"/>
    <w:rsid w:val="00797A4E"/>
    <w:rsid w:val="007A08A4"/>
    <w:rsid w:val="007B6EC7"/>
    <w:rsid w:val="007C79BF"/>
    <w:rsid w:val="007E2389"/>
    <w:rsid w:val="007F0FDF"/>
    <w:rsid w:val="007F25D2"/>
    <w:rsid w:val="008130E4"/>
    <w:rsid w:val="0082511B"/>
    <w:rsid w:val="00832A02"/>
    <w:rsid w:val="00841FDD"/>
    <w:rsid w:val="00842650"/>
    <w:rsid w:val="0084479E"/>
    <w:rsid w:val="00845606"/>
    <w:rsid w:val="0085430E"/>
    <w:rsid w:val="0086740A"/>
    <w:rsid w:val="00873C3E"/>
    <w:rsid w:val="0089337B"/>
    <w:rsid w:val="00893622"/>
    <w:rsid w:val="00893624"/>
    <w:rsid w:val="008A2B81"/>
    <w:rsid w:val="008B2D5D"/>
    <w:rsid w:val="008C1F9C"/>
    <w:rsid w:val="008C3AB5"/>
    <w:rsid w:val="008D461C"/>
    <w:rsid w:val="008E59B2"/>
    <w:rsid w:val="009068E0"/>
    <w:rsid w:val="00913337"/>
    <w:rsid w:val="00927CE5"/>
    <w:rsid w:val="0093012F"/>
    <w:rsid w:val="00933D39"/>
    <w:rsid w:val="0093510C"/>
    <w:rsid w:val="00936E1D"/>
    <w:rsid w:val="00961445"/>
    <w:rsid w:val="009823EA"/>
    <w:rsid w:val="009A02B6"/>
    <w:rsid w:val="009C77DE"/>
    <w:rsid w:val="009D3A3D"/>
    <w:rsid w:val="009D5544"/>
    <w:rsid w:val="009E6592"/>
    <w:rsid w:val="009F4E49"/>
    <w:rsid w:val="00A05304"/>
    <w:rsid w:val="00A208D8"/>
    <w:rsid w:val="00A27076"/>
    <w:rsid w:val="00A37999"/>
    <w:rsid w:val="00A83D43"/>
    <w:rsid w:val="00A857A5"/>
    <w:rsid w:val="00A90984"/>
    <w:rsid w:val="00A9395C"/>
    <w:rsid w:val="00A979E3"/>
    <w:rsid w:val="00AC3A5E"/>
    <w:rsid w:val="00AC7328"/>
    <w:rsid w:val="00AD1230"/>
    <w:rsid w:val="00AD2636"/>
    <w:rsid w:val="00AE2B77"/>
    <w:rsid w:val="00AF684F"/>
    <w:rsid w:val="00B261A1"/>
    <w:rsid w:val="00B92AB0"/>
    <w:rsid w:val="00BD5FD1"/>
    <w:rsid w:val="00BE53D2"/>
    <w:rsid w:val="00BF278C"/>
    <w:rsid w:val="00C13BD6"/>
    <w:rsid w:val="00C30118"/>
    <w:rsid w:val="00C30DCA"/>
    <w:rsid w:val="00C378CC"/>
    <w:rsid w:val="00C4407F"/>
    <w:rsid w:val="00C67C00"/>
    <w:rsid w:val="00C80C0D"/>
    <w:rsid w:val="00CA51B3"/>
    <w:rsid w:val="00CB026E"/>
    <w:rsid w:val="00CC61AE"/>
    <w:rsid w:val="00D023B7"/>
    <w:rsid w:val="00D42D98"/>
    <w:rsid w:val="00D43C03"/>
    <w:rsid w:val="00D52C17"/>
    <w:rsid w:val="00D66004"/>
    <w:rsid w:val="00D73B58"/>
    <w:rsid w:val="00D75615"/>
    <w:rsid w:val="00D842F9"/>
    <w:rsid w:val="00D85467"/>
    <w:rsid w:val="00DA701F"/>
    <w:rsid w:val="00DE1C4E"/>
    <w:rsid w:val="00DE2EB2"/>
    <w:rsid w:val="00DE31C5"/>
    <w:rsid w:val="00DF46CB"/>
    <w:rsid w:val="00E14398"/>
    <w:rsid w:val="00E16288"/>
    <w:rsid w:val="00E245DA"/>
    <w:rsid w:val="00E477B9"/>
    <w:rsid w:val="00E57DEF"/>
    <w:rsid w:val="00E611CE"/>
    <w:rsid w:val="00E9408B"/>
    <w:rsid w:val="00EC1C48"/>
    <w:rsid w:val="00ED173F"/>
    <w:rsid w:val="00EE7252"/>
    <w:rsid w:val="00EE7BFD"/>
    <w:rsid w:val="00F02C78"/>
    <w:rsid w:val="00F12D6B"/>
    <w:rsid w:val="00F208B5"/>
    <w:rsid w:val="00F555B3"/>
    <w:rsid w:val="00F63756"/>
    <w:rsid w:val="00F75968"/>
    <w:rsid w:val="00FC473F"/>
    <w:rsid w:val="00FE01ED"/>
    <w:rsid w:val="00FE0862"/>
    <w:rsid w:val="00FE1A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694653"/>
  <w15:docId w15:val="{839F07CC-AACE-4EBC-9CD3-70E9F561F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Spacing"/>
    <w:next w:val="Normal"/>
    <w:link w:val="Heading1Char"/>
    <w:uiPriority w:val="9"/>
    <w:qFormat/>
    <w:rsid w:val="007B6EC7"/>
    <w:pPr>
      <w:outlineLvl w:val="0"/>
    </w:pPr>
    <w:rPr>
      <w:rFonts w:ascii="Arial" w:hAnsi="Arial" w:cs="Arial"/>
      <w:b/>
      <w:color w:val="ED8B00"/>
      <w:sz w:val="32"/>
      <w:szCs w:val="30"/>
    </w:rPr>
  </w:style>
  <w:style w:type="paragraph" w:styleId="Heading2">
    <w:name w:val="heading 2"/>
    <w:basedOn w:val="Normal"/>
    <w:next w:val="Normal"/>
    <w:link w:val="Heading2Char"/>
    <w:uiPriority w:val="9"/>
    <w:unhideWhenUsed/>
    <w:qFormat/>
    <w:rsid w:val="007B6EC7"/>
    <w:pPr>
      <w:spacing w:before="94" w:after="0" w:line="240" w:lineRule="auto"/>
      <w:outlineLvl w:val="1"/>
    </w:pPr>
    <w:rPr>
      <w:rFonts w:ascii="Arial" w:hAnsi="Arial" w:cs="Arial"/>
      <w:color w:val="0070C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45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45DA"/>
    <w:rPr>
      <w:rFonts w:ascii="Tahoma" w:hAnsi="Tahoma" w:cs="Tahoma"/>
      <w:sz w:val="16"/>
      <w:szCs w:val="16"/>
    </w:rPr>
  </w:style>
  <w:style w:type="paragraph" w:customStyle="1" w:styleId="Default">
    <w:name w:val="Default"/>
    <w:rsid w:val="00E245DA"/>
    <w:pPr>
      <w:autoSpaceDE w:val="0"/>
      <w:autoSpaceDN w:val="0"/>
      <w:adjustRightInd w:val="0"/>
      <w:spacing w:after="0" w:line="240" w:lineRule="auto"/>
    </w:pPr>
    <w:rPr>
      <w:rFonts w:ascii="Frutiger 45 Light" w:eastAsia="Times New Roman" w:hAnsi="Frutiger 45 Light" w:cs="Frutiger 45 Light"/>
      <w:color w:val="000000"/>
      <w:sz w:val="24"/>
      <w:szCs w:val="24"/>
      <w:lang w:eastAsia="en-GB"/>
    </w:rPr>
  </w:style>
  <w:style w:type="paragraph" w:styleId="Header">
    <w:name w:val="header"/>
    <w:basedOn w:val="Normal"/>
    <w:link w:val="HeaderChar"/>
    <w:uiPriority w:val="99"/>
    <w:unhideWhenUsed/>
    <w:rsid w:val="008543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430E"/>
  </w:style>
  <w:style w:type="paragraph" w:styleId="Footer">
    <w:name w:val="footer"/>
    <w:basedOn w:val="Normal"/>
    <w:link w:val="FooterChar"/>
    <w:uiPriority w:val="99"/>
    <w:unhideWhenUsed/>
    <w:rsid w:val="008543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430E"/>
  </w:style>
  <w:style w:type="table" w:styleId="TableGrid">
    <w:name w:val="Table Grid"/>
    <w:basedOn w:val="TableNormal"/>
    <w:uiPriority w:val="59"/>
    <w:rsid w:val="00402B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84422"/>
    <w:pPr>
      <w:ind w:left="720"/>
      <w:contextualSpacing/>
    </w:pPr>
  </w:style>
  <w:style w:type="character" w:styleId="Hyperlink">
    <w:name w:val="Hyperlink"/>
    <w:basedOn w:val="DefaultParagraphFont"/>
    <w:uiPriority w:val="99"/>
    <w:unhideWhenUsed/>
    <w:rsid w:val="00BE53D2"/>
    <w:rPr>
      <w:color w:val="0000FF" w:themeColor="hyperlink"/>
      <w:u w:val="single"/>
    </w:rPr>
  </w:style>
  <w:style w:type="paragraph" w:styleId="NoSpacing">
    <w:name w:val="No Spacing"/>
    <w:uiPriority w:val="1"/>
    <w:qFormat/>
    <w:rsid w:val="0054507E"/>
    <w:pPr>
      <w:spacing w:after="0" w:line="240" w:lineRule="auto"/>
    </w:pPr>
  </w:style>
  <w:style w:type="character" w:styleId="UnresolvedMention">
    <w:name w:val="Unresolved Mention"/>
    <w:basedOn w:val="DefaultParagraphFont"/>
    <w:uiPriority w:val="99"/>
    <w:semiHidden/>
    <w:unhideWhenUsed/>
    <w:rsid w:val="00C4407F"/>
    <w:rPr>
      <w:color w:val="605E5C"/>
      <w:shd w:val="clear" w:color="auto" w:fill="E1DFDD"/>
    </w:rPr>
  </w:style>
  <w:style w:type="paragraph" w:styleId="BodyText">
    <w:name w:val="Body Text"/>
    <w:basedOn w:val="Normal"/>
    <w:link w:val="BodyTextChar"/>
    <w:uiPriority w:val="1"/>
    <w:qFormat/>
    <w:rsid w:val="002E26FD"/>
    <w:pPr>
      <w:widowControl w:val="0"/>
      <w:autoSpaceDE w:val="0"/>
      <w:autoSpaceDN w:val="0"/>
      <w:spacing w:after="0" w:line="240" w:lineRule="auto"/>
    </w:pPr>
    <w:rPr>
      <w:rFonts w:ascii="Calibri" w:eastAsia="Calibri" w:hAnsi="Calibri" w:cs="Calibri"/>
      <w:sz w:val="20"/>
      <w:szCs w:val="20"/>
      <w:lang w:val="en-US"/>
    </w:rPr>
  </w:style>
  <w:style w:type="character" w:customStyle="1" w:styleId="BodyTextChar">
    <w:name w:val="Body Text Char"/>
    <w:basedOn w:val="DefaultParagraphFont"/>
    <w:link w:val="BodyText"/>
    <w:uiPriority w:val="1"/>
    <w:rsid w:val="002E26FD"/>
    <w:rPr>
      <w:rFonts w:ascii="Calibri" w:eastAsia="Calibri" w:hAnsi="Calibri" w:cs="Calibri"/>
      <w:sz w:val="20"/>
      <w:szCs w:val="20"/>
      <w:lang w:val="en-US"/>
    </w:rPr>
  </w:style>
  <w:style w:type="paragraph" w:styleId="Title">
    <w:name w:val="Title"/>
    <w:basedOn w:val="Normal"/>
    <w:next w:val="Normal"/>
    <w:link w:val="TitleChar"/>
    <w:uiPriority w:val="10"/>
    <w:qFormat/>
    <w:rsid w:val="007B6EC7"/>
    <w:rPr>
      <w:rFonts w:ascii="Arial" w:hAnsi="Arial" w:cs="Arial"/>
      <w:b/>
      <w:color w:val="005EB8"/>
      <w:sz w:val="40"/>
      <w:szCs w:val="40"/>
      <w:u w:color="BFBFBF" w:themeColor="background1" w:themeShade="BF"/>
    </w:rPr>
  </w:style>
  <w:style w:type="character" w:customStyle="1" w:styleId="TitleChar">
    <w:name w:val="Title Char"/>
    <w:basedOn w:val="DefaultParagraphFont"/>
    <w:link w:val="Title"/>
    <w:uiPriority w:val="10"/>
    <w:rsid w:val="007B6EC7"/>
    <w:rPr>
      <w:rFonts w:ascii="Arial" w:hAnsi="Arial" w:cs="Arial"/>
      <w:b/>
      <w:color w:val="005EB8"/>
      <w:sz w:val="40"/>
      <w:szCs w:val="40"/>
      <w:u w:color="BFBFBF" w:themeColor="background1" w:themeShade="BF"/>
    </w:rPr>
  </w:style>
  <w:style w:type="character" w:customStyle="1" w:styleId="Heading1Char">
    <w:name w:val="Heading 1 Char"/>
    <w:basedOn w:val="DefaultParagraphFont"/>
    <w:link w:val="Heading1"/>
    <w:uiPriority w:val="9"/>
    <w:rsid w:val="007B6EC7"/>
    <w:rPr>
      <w:rFonts w:ascii="Arial" w:hAnsi="Arial" w:cs="Arial"/>
      <w:b/>
      <w:color w:val="ED8B00"/>
      <w:sz w:val="32"/>
      <w:szCs w:val="30"/>
    </w:rPr>
  </w:style>
  <w:style w:type="character" w:customStyle="1" w:styleId="Heading2Char">
    <w:name w:val="Heading 2 Char"/>
    <w:basedOn w:val="DefaultParagraphFont"/>
    <w:link w:val="Heading2"/>
    <w:uiPriority w:val="9"/>
    <w:rsid w:val="007B6EC7"/>
    <w:rPr>
      <w:rFonts w:ascii="Arial" w:hAnsi="Arial" w:cs="Arial"/>
      <w:color w:val="0070C0"/>
      <w:sz w:val="24"/>
    </w:rPr>
  </w:style>
  <w:style w:type="paragraph" w:styleId="Quote">
    <w:name w:val="Quote"/>
    <w:basedOn w:val="NoSpacing"/>
    <w:next w:val="Normal"/>
    <w:link w:val="QuoteChar"/>
    <w:uiPriority w:val="29"/>
    <w:qFormat/>
    <w:rsid w:val="007B6EC7"/>
    <w:rPr>
      <w:rFonts w:ascii="Arial" w:hAnsi="Arial" w:cs="Arial"/>
      <w:color w:val="0070C0"/>
      <w:sz w:val="24"/>
      <w:szCs w:val="24"/>
    </w:rPr>
  </w:style>
  <w:style w:type="character" w:customStyle="1" w:styleId="QuoteChar">
    <w:name w:val="Quote Char"/>
    <w:basedOn w:val="DefaultParagraphFont"/>
    <w:link w:val="Quote"/>
    <w:uiPriority w:val="29"/>
    <w:rsid w:val="007B6EC7"/>
    <w:rPr>
      <w:rFonts w:ascii="Arial" w:hAnsi="Arial" w:cs="Arial"/>
      <w:color w:val="0070C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081669">
      <w:bodyDiv w:val="1"/>
      <w:marLeft w:val="0"/>
      <w:marRight w:val="0"/>
      <w:marTop w:val="0"/>
      <w:marBottom w:val="0"/>
      <w:divBdr>
        <w:top w:val="none" w:sz="0" w:space="0" w:color="auto"/>
        <w:left w:val="none" w:sz="0" w:space="0" w:color="auto"/>
        <w:bottom w:val="none" w:sz="0" w:space="0" w:color="auto"/>
        <w:right w:val="none" w:sz="0" w:space="0" w:color="auto"/>
      </w:divBdr>
    </w:div>
    <w:div w:id="1094282991">
      <w:bodyDiv w:val="1"/>
      <w:marLeft w:val="0"/>
      <w:marRight w:val="0"/>
      <w:marTop w:val="0"/>
      <w:marBottom w:val="0"/>
      <w:divBdr>
        <w:top w:val="none" w:sz="0" w:space="0" w:color="auto"/>
        <w:left w:val="none" w:sz="0" w:space="0" w:color="auto"/>
        <w:bottom w:val="none" w:sz="0" w:space="0" w:color="auto"/>
        <w:right w:val="none" w:sz="0" w:space="0" w:color="auto"/>
      </w:divBdr>
    </w:div>
    <w:div w:id="1230463412">
      <w:bodyDiv w:val="1"/>
      <w:marLeft w:val="0"/>
      <w:marRight w:val="0"/>
      <w:marTop w:val="0"/>
      <w:marBottom w:val="0"/>
      <w:divBdr>
        <w:top w:val="none" w:sz="0" w:space="0" w:color="auto"/>
        <w:left w:val="none" w:sz="0" w:space="0" w:color="auto"/>
        <w:bottom w:val="none" w:sz="0" w:space="0" w:color="auto"/>
        <w:right w:val="none" w:sz="0" w:space="0" w:color="auto"/>
      </w:divBdr>
    </w:div>
    <w:div w:id="1759404324">
      <w:bodyDiv w:val="1"/>
      <w:marLeft w:val="0"/>
      <w:marRight w:val="0"/>
      <w:marTop w:val="0"/>
      <w:marBottom w:val="0"/>
      <w:divBdr>
        <w:top w:val="none" w:sz="0" w:space="0" w:color="auto"/>
        <w:left w:val="none" w:sz="0" w:space="0" w:color="auto"/>
        <w:bottom w:val="none" w:sz="0" w:space="0" w:color="auto"/>
        <w:right w:val="none" w:sz="0" w:space="0" w:color="auto"/>
      </w:divBdr>
    </w:div>
    <w:div w:id="2142647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jpeg"/><Relationship Id="rId21" Type="http://schemas.openxmlformats.org/officeDocument/2006/relationships/image" Target="media/image14.png"/><Relationship Id="rId34" Type="http://schemas.openxmlformats.org/officeDocument/2006/relationships/image" Target="media/image27.jpeg"/><Relationship Id="rId42" Type="http://schemas.openxmlformats.org/officeDocument/2006/relationships/image" Target="media/image3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png"/><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jpeg"/><Relationship Id="rId43"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theme" Target="theme/theme1.xml"/><Relationship Id="rId20" Type="http://schemas.openxmlformats.org/officeDocument/2006/relationships/image" Target="media/image13.png"/><Relationship Id="rId41"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79925-C0CF-4994-82F4-23D491802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16</Pages>
  <Words>2589</Words>
  <Characters>14761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Norfolk Community Health and Care</Company>
  <LinksUpToDate>false</LinksUpToDate>
  <CharactersWithSpaces>17316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Oram Emma</dc:creator>
  <cp:lastModifiedBy>LANDEMOO, Gabrielle (EAST OF ENGLAND COMMUNITY HEALTH AND CARE NHS TRUST - RYV)</cp:lastModifiedBy>
  <cp:revision>3</cp:revision>
  <cp:lastPrinted>2020-01-02T11:44:00Z</cp:lastPrinted>
  <dcterms:created xsi:type="dcterms:W3CDTF">2026-09-24T12:54:00Z</dcterms:created>
  <dcterms:modified xsi:type="dcterms:W3CDTF">2026-09-24T13:15:00Z</dcterms:modified>
</cp:coreProperties>
</file>